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E3B8" w14:textId="55B57AA5" w:rsidR="00EF0690" w:rsidRPr="004165DD" w:rsidRDefault="00EE4F4C" w:rsidP="00EF0690">
      <w:r>
        <w:t xml:space="preserve">        </w:t>
      </w:r>
    </w:p>
    <w:p w14:paraId="6D92F84A" w14:textId="44A1CB95" w:rsidR="00EE4F4C" w:rsidRPr="004165DD" w:rsidRDefault="00EE4F4C" w:rsidP="00DF0BB7">
      <w:pPr>
        <w:tabs>
          <w:tab w:val="right" w:pos="9072"/>
        </w:tabs>
        <w:jc w:val="right"/>
      </w:pPr>
      <w:r w:rsidRPr="004165DD">
        <w:t xml:space="preserve">                                     </w:t>
      </w:r>
      <w:r w:rsidR="00DF0BB7">
        <w:tab/>
      </w:r>
      <w:r w:rsidR="009B0D65">
        <w:t xml:space="preserve">Príloha č. </w:t>
      </w:r>
      <w:r w:rsidR="003A109A">
        <w:t>7</w:t>
      </w:r>
    </w:p>
    <w:p w14:paraId="6D92F851" w14:textId="2333D7B9" w:rsidR="007261E8" w:rsidRPr="004165DD" w:rsidRDefault="00EE4F4C" w:rsidP="00EF0690">
      <w:pPr>
        <w:tabs>
          <w:tab w:val="left" w:pos="0"/>
        </w:tabs>
        <w:ind w:right="-257"/>
        <w:jc w:val="both"/>
        <w:rPr>
          <w:b/>
        </w:rPr>
      </w:pPr>
      <w:r w:rsidRPr="004165DD">
        <w:rPr>
          <w:b/>
        </w:rPr>
        <w:t xml:space="preserve">                                                                             </w:t>
      </w:r>
    </w:p>
    <w:p w14:paraId="6D92F852" w14:textId="0BBAA786" w:rsidR="00EE4F4C" w:rsidRPr="004165DD" w:rsidRDefault="00032B0A" w:rsidP="00EE4F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Protokol o odovzdaní </w:t>
      </w:r>
      <w:r w:rsidR="00F55A35">
        <w:rPr>
          <w:b/>
          <w:sz w:val="32"/>
          <w:szCs w:val="32"/>
        </w:rPr>
        <w:t xml:space="preserve">a prevzatí </w:t>
      </w:r>
      <w:r>
        <w:rPr>
          <w:b/>
          <w:sz w:val="32"/>
          <w:szCs w:val="32"/>
        </w:rPr>
        <w:t>diela</w:t>
      </w:r>
    </w:p>
    <w:p w14:paraId="6D92F853" w14:textId="31641FF5" w:rsidR="00EE4F4C" w:rsidRPr="004165DD" w:rsidRDefault="00032B0A" w:rsidP="00EE4F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......</w:t>
      </w:r>
    </w:p>
    <w:p w14:paraId="6D92F854" w14:textId="77777777" w:rsidR="00EE4F4C" w:rsidRPr="004165DD" w:rsidRDefault="00EE4F4C" w:rsidP="00EE4F4C">
      <w:pPr>
        <w:rPr>
          <w:sz w:val="32"/>
          <w:szCs w:val="32"/>
        </w:rPr>
      </w:pPr>
    </w:p>
    <w:p w14:paraId="24B665BF" w14:textId="560594B4" w:rsidR="005C3F3C" w:rsidRPr="00A02502" w:rsidRDefault="00A02502" w:rsidP="009B0D65">
      <w:pPr>
        <w:tabs>
          <w:tab w:val="left" w:pos="0"/>
        </w:tabs>
        <w:ind w:right="-257"/>
        <w:jc w:val="both"/>
        <w:rPr>
          <w:sz w:val="22"/>
          <w:szCs w:val="22"/>
          <w:u w:val="single"/>
          <w:lang w:eastAsia="ar-SA"/>
        </w:rPr>
      </w:pPr>
      <w:r>
        <w:rPr>
          <w:bCs/>
          <w:sz w:val="22"/>
          <w:szCs w:val="22"/>
          <w:u w:val="single"/>
          <w:shd w:val="clear" w:color="auto" w:fill="FFFFFF"/>
          <w:lang w:eastAsia="ar-SA"/>
        </w:rPr>
        <w:t>P</w:t>
      </w:r>
      <w:r w:rsidR="009B0D65" w:rsidRPr="00A02502">
        <w:rPr>
          <w:bCs/>
          <w:sz w:val="22"/>
          <w:szCs w:val="22"/>
          <w:u w:val="single"/>
          <w:shd w:val="clear" w:color="auto" w:fill="FFFFFF"/>
          <w:lang w:eastAsia="ar-SA"/>
        </w:rPr>
        <w:t>reberajúci</w:t>
      </w:r>
      <w:r w:rsidR="009B0D65" w:rsidRPr="00A02502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(</w:t>
      </w:r>
      <w:r w:rsidR="00802AE6" w:rsidRPr="00A02502">
        <w:rPr>
          <w:sz w:val="22"/>
          <w:szCs w:val="22"/>
          <w:u w:val="single"/>
        </w:rPr>
        <w:t>Objednávateľ</w:t>
      </w:r>
      <w:r>
        <w:rPr>
          <w:sz w:val="22"/>
          <w:szCs w:val="22"/>
          <w:u w:val="single"/>
        </w:rPr>
        <w:t>)</w:t>
      </w:r>
      <w:r w:rsidR="00EE4F4C" w:rsidRPr="00A02502">
        <w:rPr>
          <w:sz w:val="22"/>
          <w:szCs w:val="22"/>
          <w:u w:val="single"/>
        </w:rPr>
        <w:t xml:space="preserve">:    </w:t>
      </w:r>
    </w:p>
    <w:p w14:paraId="1562BB4D" w14:textId="1751D45B" w:rsidR="009C4A6C" w:rsidRPr="00A02502" w:rsidRDefault="009C4A6C" w:rsidP="009C4A6C">
      <w:pPr>
        <w:rPr>
          <w:sz w:val="22"/>
          <w:szCs w:val="22"/>
        </w:rPr>
      </w:pPr>
      <w:bookmarkStart w:id="0" w:name="_Hlk129171202"/>
      <w:r w:rsidRPr="00A02502">
        <w:rPr>
          <w:b/>
          <w:sz w:val="22"/>
          <w:szCs w:val="22"/>
        </w:rPr>
        <w:t>Obchodné meno:</w:t>
      </w:r>
      <w:r w:rsidRPr="00A02502">
        <w:rPr>
          <w:sz w:val="22"/>
          <w:szCs w:val="22"/>
        </w:rPr>
        <w:t xml:space="preserve"> </w:t>
      </w:r>
      <w:r w:rsidRPr="00A02502">
        <w:rPr>
          <w:sz w:val="22"/>
          <w:szCs w:val="22"/>
        </w:rPr>
        <w:tab/>
      </w:r>
      <w:r w:rsidRPr="00A02502">
        <w:rPr>
          <w:sz w:val="22"/>
          <w:szCs w:val="22"/>
        </w:rPr>
        <w:tab/>
      </w:r>
      <w:r w:rsidRPr="00A02502">
        <w:rPr>
          <w:sz w:val="22"/>
          <w:szCs w:val="22"/>
        </w:rPr>
        <w:tab/>
      </w:r>
      <w:r w:rsidRPr="00A02502">
        <w:rPr>
          <w:b/>
          <w:sz w:val="22"/>
          <w:szCs w:val="22"/>
        </w:rPr>
        <w:t>MPorte s.r.o.</w:t>
      </w:r>
    </w:p>
    <w:p w14:paraId="07B84029" w14:textId="77777777" w:rsidR="009C4A6C" w:rsidRPr="00A02502" w:rsidRDefault="009C4A6C" w:rsidP="009C4A6C">
      <w:pPr>
        <w:rPr>
          <w:sz w:val="22"/>
          <w:szCs w:val="22"/>
        </w:rPr>
      </w:pPr>
      <w:r w:rsidRPr="00A02502">
        <w:rPr>
          <w:b/>
          <w:sz w:val="22"/>
          <w:szCs w:val="22"/>
        </w:rPr>
        <w:t>Sídlo:</w:t>
      </w:r>
      <w:r w:rsidRPr="00A02502">
        <w:rPr>
          <w:b/>
          <w:sz w:val="22"/>
          <w:szCs w:val="22"/>
        </w:rPr>
        <w:tab/>
      </w:r>
      <w:r w:rsidRPr="00A02502">
        <w:rPr>
          <w:b/>
          <w:sz w:val="22"/>
          <w:szCs w:val="22"/>
        </w:rPr>
        <w:tab/>
      </w:r>
      <w:r w:rsidRPr="00A02502">
        <w:rPr>
          <w:b/>
          <w:sz w:val="22"/>
          <w:szCs w:val="22"/>
        </w:rPr>
        <w:tab/>
      </w:r>
      <w:r w:rsidRPr="00A02502">
        <w:rPr>
          <w:b/>
          <w:sz w:val="22"/>
          <w:szCs w:val="22"/>
        </w:rPr>
        <w:tab/>
      </w:r>
      <w:r w:rsidRPr="00A02502">
        <w:rPr>
          <w:b/>
          <w:sz w:val="22"/>
          <w:szCs w:val="22"/>
        </w:rPr>
        <w:tab/>
      </w:r>
      <w:r w:rsidRPr="00A02502">
        <w:rPr>
          <w:sz w:val="22"/>
          <w:szCs w:val="22"/>
        </w:rPr>
        <w:t xml:space="preserve">Stará Bystrica 167, 023 04 Stará Bystrica </w:t>
      </w:r>
    </w:p>
    <w:p w14:paraId="42820770" w14:textId="77777777" w:rsidR="009C4A6C" w:rsidRPr="00A02502" w:rsidRDefault="009C4A6C" w:rsidP="009C4A6C">
      <w:pPr>
        <w:rPr>
          <w:rStyle w:val="ra"/>
          <w:sz w:val="22"/>
          <w:szCs w:val="22"/>
        </w:rPr>
      </w:pPr>
      <w:r w:rsidRPr="00A02502">
        <w:rPr>
          <w:b/>
          <w:bCs/>
          <w:sz w:val="22"/>
          <w:szCs w:val="22"/>
        </w:rPr>
        <w:t>IČO:</w:t>
      </w:r>
      <w:r w:rsidRPr="00A02502">
        <w:rPr>
          <w:sz w:val="22"/>
          <w:szCs w:val="22"/>
        </w:rPr>
        <w:t xml:space="preserve"> </w:t>
      </w:r>
      <w:r w:rsidRPr="00A02502">
        <w:rPr>
          <w:sz w:val="22"/>
          <w:szCs w:val="22"/>
        </w:rPr>
        <w:tab/>
      </w:r>
      <w:r w:rsidRPr="00A02502">
        <w:rPr>
          <w:sz w:val="22"/>
          <w:szCs w:val="22"/>
        </w:rPr>
        <w:tab/>
      </w:r>
      <w:r w:rsidRPr="00A02502">
        <w:rPr>
          <w:sz w:val="22"/>
          <w:szCs w:val="22"/>
        </w:rPr>
        <w:tab/>
      </w:r>
      <w:r w:rsidRPr="00A02502">
        <w:rPr>
          <w:sz w:val="22"/>
          <w:szCs w:val="22"/>
        </w:rPr>
        <w:tab/>
      </w:r>
      <w:r w:rsidRPr="00A02502">
        <w:rPr>
          <w:sz w:val="22"/>
          <w:szCs w:val="22"/>
        </w:rPr>
        <w:tab/>
        <w:t>50 500 775</w:t>
      </w:r>
    </w:p>
    <w:p w14:paraId="1164236A" w14:textId="77777777" w:rsidR="009C4A6C" w:rsidRPr="00A02502" w:rsidRDefault="009C4A6C" w:rsidP="009C4A6C">
      <w:pPr>
        <w:rPr>
          <w:rStyle w:val="apple-converted-space"/>
          <w:bCs/>
          <w:color w:val="000000"/>
          <w:sz w:val="22"/>
          <w:szCs w:val="22"/>
          <w:shd w:val="clear" w:color="auto" w:fill="FFFFFF"/>
        </w:rPr>
      </w:pPr>
      <w:r w:rsidRPr="00A02502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Zapísaná:</w:t>
      </w:r>
      <w:r w:rsidRPr="00A02502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ab/>
      </w:r>
      <w:r w:rsidRPr="00A02502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ab/>
      </w:r>
      <w:r w:rsidRPr="00A02502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ab/>
      </w:r>
      <w:r w:rsidRPr="00A02502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ab/>
      </w:r>
      <w:r w:rsidRPr="00A02502">
        <w:rPr>
          <w:rStyle w:val="apple-converted-space"/>
          <w:bCs/>
          <w:color w:val="000000"/>
          <w:sz w:val="22"/>
          <w:szCs w:val="22"/>
          <w:shd w:val="clear" w:color="auto" w:fill="FFFFFF"/>
        </w:rPr>
        <w:t xml:space="preserve">v Obchodnom registri Okresného súdu Žilina, Oddiel:    </w:t>
      </w:r>
    </w:p>
    <w:p w14:paraId="49AF572C" w14:textId="77777777" w:rsidR="009C4A6C" w:rsidRPr="00A02502" w:rsidRDefault="009C4A6C" w:rsidP="009C4A6C">
      <w:pPr>
        <w:rPr>
          <w:sz w:val="22"/>
          <w:szCs w:val="22"/>
        </w:rPr>
      </w:pPr>
      <w:r w:rsidRPr="00A02502">
        <w:rPr>
          <w:rStyle w:val="apple-converted-space"/>
          <w:bCs/>
          <w:color w:val="000000"/>
          <w:sz w:val="22"/>
          <w:szCs w:val="22"/>
          <w:shd w:val="clear" w:color="auto" w:fill="FFFFFF"/>
        </w:rPr>
        <w:t xml:space="preserve">                                                           </w:t>
      </w:r>
      <w:r w:rsidRPr="00A02502">
        <w:rPr>
          <w:rStyle w:val="apple-converted-space"/>
          <w:bCs/>
          <w:color w:val="000000"/>
          <w:sz w:val="22"/>
          <w:szCs w:val="22"/>
          <w:shd w:val="clear" w:color="auto" w:fill="FFFFFF"/>
        </w:rPr>
        <w:tab/>
        <w:t xml:space="preserve">Sro, Vložka číslo: </w:t>
      </w:r>
      <w:r w:rsidRPr="00A02502">
        <w:rPr>
          <w:rStyle w:val="ra"/>
          <w:bCs/>
          <w:color w:val="000000"/>
          <w:sz w:val="22"/>
          <w:szCs w:val="22"/>
        </w:rPr>
        <w:t>66328/L</w:t>
      </w:r>
    </w:p>
    <w:p w14:paraId="66B01FA1" w14:textId="77777777" w:rsidR="009C4A6C" w:rsidRPr="00A02502" w:rsidRDefault="009C4A6C" w:rsidP="009C4A6C">
      <w:pPr>
        <w:rPr>
          <w:sz w:val="22"/>
          <w:szCs w:val="22"/>
        </w:rPr>
      </w:pPr>
      <w:r w:rsidRPr="00A02502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Štatutárny orgán:</w:t>
      </w:r>
      <w:r w:rsidRPr="00A02502">
        <w:rPr>
          <w:sz w:val="22"/>
          <w:szCs w:val="22"/>
        </w:rPr>
        <w:tab/>
      </w:r>
      <w:r w:rsidRPr="00A02502">
        <w:rPr>
          <w:sz w:val="22"/>
          <w:szCs w:val="22"/>
        </w:rPr>
        <w:tab/>
      </w:r>
      <w:r w:rsidRPr="00A02502">
        <w:rPr>
          <w:sz w:val="22"/>
          <w:szCs w:val="22"/>
        </w:rPr>
        <w:tab/>
        <w:t>Miroslav Marek, Matej Baričiak – konatelia spoločnosti</w:t>
      </w:r>
    </w:p>
    <w:p w14:paraId="0DBA4BDE" w14:textId="77777777" w:rsidR="009C4A6C" w:rsidRPr="00A02502" w:rsidRDefault="009C4A6C" w:rsidP="009C4A6C">
      <w:pPr>
        <w:rPr>
          <w:bCs/>
          <w:sz w:val="22"/>
          <w:szCs w:val="22"/>
        </w:rPr>
      </w:pPr>
      <w:r w:rsidRPr="00A02502">
        <w:rPr>
          <w:sz w:val="22"/>
          <w:szCs w:val="22"/>
        </w:rPr>
        <w:t xml:space="preserve">                                                                </w:t>
      </w:r>
      <w:r w:rsidRPr="00A02502">
        <w:rPr>
          <w:bCs/>
          <w:sz w:val="22"/>
          <w:szCs w:val="22"/>
        </w:rPr>
        <w:t>Konatelia konajú v mene spoločnosti samostatne.</w:t>
      </w:r>
    </w:p>
    <w:p w14:paraId="3EFD3819" w14:textId="77777777" w:rsidR="009C4A6C" w:rsidRPr="00A02502" w:rsidRDefault="009C4A6C" w:rsidP="009C4A6C">
      <w:pPr>
        <w:jc w:val="both"/>
        <w:rPr>
          <w:rStyle w:val="apple-converted-space"/>
          <w:bCs/>
          <w:color w:val="000000"/>
          <w:sz w:val="22"/>
          <w:szCs w:val="22"/>
          <w:shd w:val="clear" w:color="auto" w:fill="FFFFFF"/>
        </w:rPr>
      </w:pPr>
      <w:r w:rsidRPr="00A02502">
        <w:rPr>
          <w:b/>
          <w:sz w:val="22"/>
          <w:szCs w:val="22"/>
        </w:rPr>
        <w:t>Bankové spojenie</w:t>
      </w:r>
      <w:r w:rsidRPr="00A02502">
        <w:rPr>
          <w:sz w:val="22"/>
          <w:szCs w:val="22"/>
        </w:rPr>
        <w:t xml:space="preserve">: </w:t>
      </w:r>
      <w:r w:rsidRPr="00A02502">
        <w:rPr>
          <w:sz w:val="22"/>
          <w:szCs w:val="22"/>
        </w:rPr>
        <w:tab/>
      </w:r>
      <w:r w:rsidRPr="00A02502">
        <w:rPr>
          <w:sz w:val="22"/>
          <w:szCs w:val="22"/>
        </w:rPr>
        <w:tab/>
        <w:t xml:space="preserve">             </w:t>
      </w:r>
      <w:r w:rsidRPr="00A02502">
        <w:rPr>
          <w:rStyle w:val="apple-converted-space"/>
          <w:bCs/>
          <w:color w:val="000000"/>
          <w:sz w:val="22"/>
          <w:szCs w:val="22"/>
          <w:shd w:val="clear" w:color="auto" w:fill="FFFFFF"/>
        </w:rPr>
        <w:t xml:space="preserve">IBAN: SK39 0900 0000 0051 1872 2669, vedený v   </w:t>
      </w:r>
    </w:p>
    <w:p w14:paraId="135DF69E" w14:textId="77777777" w:rsidR="009C4A6C" w:rsidRPr="00A02502" w:rsidRDefault="009C4A6C" w:rsidP="009C4A6C">
      <w:pPr>
        <w:ind w:left="2832" w:hanging="2832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02502">
        <w:rPr>
          <w:b/>
          <w:sz w:val="22"/>
          <w:szCs w:val="22"/>
        </w:rPr>
        <w:t xml:space="preserve">                                                           </w:t>
      </w:r>
      <w:r w:rsidRPr="00A02502">
        <w:rPr>
          <w:b/>
          <w:sz w:val="22"/>
          <w:szCs w:val="22"/>
        </w:rPr>
        <w:tab/>
      </w:r>
      <w:r w:rsidRPr="00A02502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banka, Slovenská sporiteľňa, a. s.</w:t>
      </w:r>
    </w:p>
    <w:p w14:paraId="16CAD595" w14:textId="77777777" w:rsidR="009C4A6C" w:rsidRPr="00A02502" w:rsidRDefault="009C4A6C" w:rsidP="009C4A6C">
      <w:pPr>
        <w:ind w:left="2832" w:hanging="2832"/>
        <w:jc w:val="both"/>
        <w:rPr>
          <w:rStyle w:val="apple-converted-space"/>
          <w:b/>
          <w:sz w:val="22"/>
          <w:szCs w:val="22"/>
          <w:shd w:val="clear" w:color="auto" w:fill="FFFFFF"/>
        </w:rPr>
      </w:pPr>
      <w:r w:rsidRPr="00A02502">
        <w:rPr>
          <w:rStyle w:val="apple-converted-space"/>
          <w:b/>
          <w:sz w:val="22"/>
          <w:szCs w:val="22"/>
          <w:shd w:val="clear" w:color="auto" w:fill="FFFFFF"/>
        </w:rPr>
        <w:t xml:space="preserve">E-mail vo veciach: </w:t>
      </w:r>
    </w:p>
    <w:p w14:paraId="7E7061DC" w14:textId="77777777" w:rsidR="009C4A6C" w:rsidRPr="00A02502" w:rsidRDefault="009C4A6C" w:rsidP="009C4A6C">
      <w:pPr>
        <w:ind w:left="2832" w:hanging="2832"/>
        <w:jc w:val="both"/>
        <w:rPr>
          <w:rStyle w:val="Hypertextovprepojenie"/>
          <w:bCs/>
          <w:color w:val="000000" w:themeColor="text1"/>
          <w:sz w:val="22"/>
          <w:szCs w:val="22"/>
        </w:rPr>
      </w:pPr>
      <w:r w:rsidRPr="00A02502">
        <w:rPr>
          <w:rStyle w:val="apple-converted-space"/>
          <w:bCs/>
          <w:sz w:val="22"/>
          <w:szCs w:val="22"/>
          <w:shd w:val="clear" w:color="auto" w:fill="FFFFFF"/>
        </w:rPr>
        <w:t xml:space="preserve">zmluvných: </w:t>
      </w:r>
      <w:r w:rsidRPr="00A02502">
        <w:rPr>
          <w:rStyle w:val="apple-converted-space"/>
          <w:bCs/>
          <w:sz w:val="22"/>
          <w:szCs w:val="22"/>
          <w:shd w:val="clear" w:color="auto" w:fill="FFFFFF"/>
        </w:rPr>
        <w:tab/>
      </w:r>
      <w:r w:rsidRPr="00A02502">
        <w:rPr>
          <w:rStyle w:val="apple-converted-space"/>
          <w:bCs/>
          <w:sz w:val="22"/>
          <w:szCs w:val="22"/>
          <w:shd w:val="clear" w:color="auto" w:fill="FFFFFF"/>
        </w:rPr>
        <w:tab/>
      </w:r>
      <w:hyperlink r:id="rId7" w:history="1">
        <w:r w:rsidRPr="00A02502">
          <w:rPr>
            <w:rStyle w:val="Hypertextovprepojenie"/>
            <w:bCs/>
            <w:color w:val="000000" w:themeColor="text1"/>
            <w:sz w:val="22"/>
            <w:szCs w:val="22"/>
          </w:rPr>
          <w:t>ponuky@mporte.sk</w:t>
        </w:r>
      </w:hyperlink>
    </w:p>
    <w:p w14:paraId="38671F9F" w14:textId="77777777" w:rsidR="009C4A6C" w:rsidRPr="00A02502" w:rsidRDefault="009C4A6C" w:rsidP="009C4A6C">
      <w:pPr>
        <w:ind w:left="2832" w:hanging="2832"/>
        <w:jc w:val="both"/>
        <w:rPr>
          <w:rStyle w:val="apple-converted-space"/>
          <w:bCs/>
          <w:color w:val="000000" w:themeColor="text1"/>
          <w:sz w:val="22"/>
          <w:szCs w:val="22"/>
          <w:shd w:val="clear" w:color="auto" w:fill="FFFFFF"/>
        </w:rPr>
      </w:pPr>
      <w:r w:rsidRPr="00A02502">
        <w:rPr>
          <w:rStyle w:val="apple-converted-space"/>
          <w:bCs/>
          <w:color w:val="000000" w:themeColor="text1"/>
          <w:sz w:val="22"/>
          <w:szCs w:val="22"/>
          <w:shd w:val="clear" w:color="auto" w:fill="FFFFFF"/>
        </w:rPr>
        <w:t>technických:</w:t>
      </w:r>
      <w:r w:rsidRPr="00A02502">
        <w:rPr>
          <w:rStyle w:val="apple-converted-space"/>
          <w:bCs/>
          <w:color w:val="000000" w:themeColor="text1"/>
          <w:sz w:val="22"/>
          <w:szCs w:val="22"/>
          <w:shd w:val="clear" w:color="auto" w:fill="FFFFFF"/>
        </w:rPr>
        <w:tab/>
      </w:r>
      <w:r w:rsidRPr="00A02502">
        <w:rPr>
          <w:rStyle w:val="apple-converted-space"/>
          <w:bCs/>
          <w:color w:val="000000" w:themeColor="text1"/>
          <w:sz w:val="22"/>
          <w:szCs w:val="22"/>
          <w:shd w:val="clear" w:color="auto" w:fill="FFFFFF"/>
        </w:rPr>
        <w:tab/>
      </w:r>
      <w:hyperlink r:id="rId8" w:history="1">
        <w:r w:rsidRPr="00A02502">
          <w:rPr>
            <w:rStyle w:val="Hypertextovprepojenie"/>
            <w:bCs/>
            <w:color w:val="000000" w:themeColor="text1"/>
            <w:sz w:val="22"/>
            <w:szCs w:val="22"/>
          </w:rPr>
          <w:t xml:space="preserve">jakubik@mporte.sk </w:t>
        </w:r>
      </w:hyperlink>
    </w:p>
    <w:p w14:paraId="6D92F859" w14:textId="25797731" w:rsidR="00EE4F4C" w:rsidRPr="0007052F" w:rsidRDefault="009C4A6C" w:rsidP="0007052F">
      <w:pPr>
        <w:ind w:left="2832" w:hanging="2832"/>
        <w:jc w:val="both"/>
        <w:rPr>
          <w:bCs/>
          <w:color w:val="000000" w:themeColor="text1"/>
          <w:sz w:val="22"/>
          <w:szCs w:val="22"/>
          <w:shd w:val="clear" w:color="auto" w:fill="FFFFFF"/>
        </w:rPr>
      </w:pPr>
      <w:r w:rsidRPr="00A02502">
        <w:rPr>
          <w:bCs/>
          <w:color w:val="000000" w:themeColor="text1"/>
          <w:sz w:val="22"/>
          <w:szCs w:val="22"/>
        </w:rPr>
        <w:t xml:space="preserve">reklamačných a fakturačných: </w:t>
      </w:r>
      <w:r w:rsidRPr="00A02502">
        <w:rPr>
          <w:bCs/>
          <w:color w:val="000000" w:themeColor="text1"/>
          <w:sz w:val="22"/>
          <w:szCs w:val="22"/>
        </w:rPr>
        <w:tab/>
      </w:r>
      <w:r w:rsidRPr="00A02502">
        <w:rPr>
          <w:bCs/>
          <w:color w:val="000000" w:themeColor="text1"/>
          <w:sz w:val="22"/>
          <w:szCs w:val="22"/>
        </w:rPr>
        <w:tab/>
      </w:r>
      <w:hyperlink r:id="rId9" w:history="1">
        <w:r w:rsidRPr="00A02502">
          <w:rPr>
            <w:rStyle w:val="Hypertextovprepojenie"/>
            <w:bCs/>
            <w:color w:val="000000" w:themeColor="text1"/>
            <w:sz w:val="22"/>
            <w:szCs w:val="22"/>
          </w:rPr>
          <w:t>kancelaria@mporte.sk</w:t>
        </w:r>
      </w:hyperlink>
      <w:r w:rsidRPr="00A02502">
        <w:rPr>
          <w:bCs/>
          <w:color w:val="000000" w:themeColor="text1"/>
          <w:sz w:val="22"/>
          <w:szCs w:val="22"/>
        </w:rPr>
        <w:t xml:space="preserve">   </w:t>
      </w:r>
      <w:bookmarkEnd w:id="0"/>
    </w:p>
    <w:p w14:paraId="56CFB354" w14:textId="5A58E029" w:rsidR="00C8783F" w:rsidRPr="00A02502" w:rsidRDefault="00C8783F" w:rsidP="005C3F3C">
      <w:pPr>
        <w:pStyle w:val="Standard"/>
        <w:rPr>
          <w:bCs/>
          <w:sz w:val="22"/>
          <w:szCs w:val="22"/>
          <w:shd w:val="clear" w:color="auto" w:fill="FFFFFF"/>
          <w:lang w:eastAsia="ar-SA"/>
        </w:rPr>
      </w:pPr>
      <w:r w:rsidRPr="00A02502">
        <w:rPr>
          <w:bCs/>
          <w:sz w:val="22"/>
          <w:szCs w:val="22"/>
          <w:shd w:val="clear" w:color="auto" w:fill="FFFFFF"/>
          <w:lang w:eastAsia="ar-SA"/>
        </w:rPr>
        <w:t>(ďalej len ako ,,</w:t>
      </w:r>
      <w:r w:rsidR="00657433" w:rsidRPr="00A02502">
        <w:rPr>
          <w:bCs/>
          <w:sz w:val="22"/>
          <w:szCs w:val="22"/>
          <w:shd w:val="clear" w:color="auto" w:fill="FFFFFF"/>
          <w:lang w:eastAsia="ar-SA"/>
        </w:rPr>
        <w:t>preberajúci</w:t>
      </w:r>
      <w:r w:rsidRPr="00A02502">
        <w:rPr>
          <w:bCs/>
          <w:sz w:val="22"/>
          <w:szCs w:val="22"/>
          <w:shd w:val="clear" w:color="auto" w:fill="FFFFFF"/>
          <w:lang w:eastAsia="ar-SA"/>
        </w:rPr>
        <w:t>“)</w:t>
      </w:r>
    </w:p>
    <w:p w14:paraId="23327C89" w14:textId="77777777" w:rsidR="00C8783F" w:rsidRPr="00A02502" w:rsidRDefault="00C8783F" w:rsidP="005C3F3C">
      <w:pPr>
        <w:pStyle w:val="Standard"/>
        <w:rPr>
          <w:bCs/>
          <w:sz w:val="22"/>
          <w:szCs w:val="22"/>
          <w:shd w:val="clear" w:color="auto" w:fill="FFFFFF"/>
          <w:lang w:eastAsia="ar-SA"/>
        </w:rPr>
      </w:pPr>
    </w:p>
    <w:p w14:paraId="3E27E207" w14:textId="1DF94D8D" w:rsidR="008B6D11" w:rsidRPr="00A02502" w:rsidRDefault="009B0D65" w:rsidP="009B0D65">
      <w:pPr>
        <w:pStyle w:val="Standard"/>
        <w:rPr>
          <w:b/>
          <w:bCs/>
          <w:sz w:val="22"/>
          <w:szCs w:val="22"/>
          <w:u w:val="single"/>
          <w:shd w:val="clear" w:color="auto" w:fill="FFFFFF"/>
          <w:lang w:eastAsia="ar-SA"/>
        </w:rPr>
      </w:pPr>
      <w:r w:rsidRPr="00A02502">
        <w:rPr>
          <w:sz w:val="22"/>
          <w:szCs w:val="22"/>
          <w:u w:val="single"/>
        </w:rPr>
        <w:t xml:space="preserve">Odovzdávajúci </w:t>
      </w:r>
      <w:r w:rsidR="00A02502">
        <w:rPr>
          <w:sz w:val="22"/>
          <w:szCs w:val="22"/>
          <w:u w:val="single"/>
        </w:rPr>
        <w:t>(</w:t>
      </w:r>
      <w:r w:rsidR="00657433" w:rsidRPr="00A02502">
        <w:rPr>
          <w:bCs/>
          <w:sz w:val="22"/>
          <w:szCs w:val="22"/>
          <w:u w:val="single"/>
          <w:shd w:val="clear" w:color="auto" w:fill="FFFFFF"/>
          <w:lang w:eastAsia="ar-SA"/>
        </w:rPr>
        <w:t>Zhotoviteľ</w:t>
      </w:r>
      <w:r w:rsidR="00A02502">
        <w:rPr>
          <w:bCs/>
          <w:sz w:val="22"/>
          <w:szCs w:val="22"/>
          <w:u w:val="single"/>
          <w:shd w:val="clear" w:color="auto" w:fill="FFFFFF"/>
          <w:lang w:eastAsia="ar-SA"/>
        </w:rPr>
        <w:t>)</w:t>
      </w:r>
      <w:r w:rsidR="00EE4F4C" w:rsidRPr="00A02502">
        <w:rPr>
          <w:bCs/>
          <w:sz w:val="22"/>
          <w:szCs w:val="22"/>
          <w:u w:val="single"/>
          <w:shd w:val="clear" w:color="auto" w:fill="FFFFFF"/>
          <w:lang w:eastAsia="ar-SA"/>
        </w:rPr>
        <w:t xml:space="preserve">: </w:t>
      </w:r>
    </w:p>
    <w:p w14:paraId="2198C70F" w14:textId="394C7133" w:rsidR="00856815" w:rsidRPr="001B3C8B" w:rsidRDefault="00856815" w:rsidP="00856815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sz w:val="22"/>
          <w:szCs w:val="22"/>
        </w:rPr>
      </w:pPr>
      <w:r w:rsidRPr="001B3C8B">
        <w:rPr>
          <w:rFonts w:ascii="Times New Roman" w:hAnsi="Times New Roman"/>
          <w:sz w:val="22"/>
          <w:szCs w:val="22"/>
        </w:rPr>
        <w:t>Obchodné meno:</w:t>
      </w:r>
      <w:r w:rsidRPr="001B3C8B">
        <w:rPr>
          <w:rFonts w:ascii="Times New Roman" w:hAnsi="Times New Roman"/>
          <w:sz w:val="22"/>
          <w:szCs w:val="22"/>
        </w:rPr>
        <w:tab/>
      </w:r>
      <w:r w:rsidRPr="001B3C8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7D195DC4" w14:textId="19E9099D" w:rsidR="00856815" w:rsidRPr="001B3C8B" w:rsidRDefault="00856815" w:rsidP="00856815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1B3C8B">
        <w:rPr>
          <w:rFonts w:ascii="Times New Roman" w:hAnsi="Times New Roman"/>
          <w:sz w:val="22"/>
          <w:szCs w:val="22"/>
        </w:rPr>
        <w:t>Sídlo:</w:t>
      </w:r>
      <w:r w:rsidRPr="001B3C8B">
        <w:rPr>
          <w:rFonts w:ascii="Times New Roman" w:hAnsi="Times New Roman"/>
          <w:b w:val="0"/>
          <w:sz w:val="22"/>
          <w:szCs w:val="22"/>
        </w:rPr>
        <w:tab/>
      </w:r>
      <w:r w:rsidRPr="001B3C8B">
        <w:rPr>
          <w:rFonts w:ascii="Times New Roman" w:hAnsi="Times New Roman"/>
          <w:b w:val="0"/>
          <w:sz w:val="22"/>
          <w:szCs w:val="22"/>
        </w:rPr>
        <w:tab/>
      </w:r>
      <w:r w:rsidRPr="001B3C8B">
        <w:rPr>
          <w:rFonts w:ascii="Times New Roman" w:hAnsi="Times New Roman"/>
          <w:b w:val="0"/>
          <w:sz w:val="22"/>
          <w:szCs w:val="22"/>
        </w:rPr>
        <w:tab/>
      </w:r>
    </w:p>
    <w:p w14:paraId="512F27CE" w14:textId="7B643694" w:rsidR="00856815" w:rsidRPr="001B3C8B" w:rsidRDefault="00856815" w:rsidP="00856815">
      <w:pPr>
        <w:tabs>
          <w:tab w:val="left" w:pos="284"/>
          <w:tab w:val="left" w:pos="1985"/>
        </w:tabs>
        <w:rPr>
          <w:sz w:val="22"/>
          <w:szCs w:val="22"/>
        </w:rPr>
      </w:pPr>
      <w:r w:rsidRPr="001B3C8B">
        <w:rPr>
          <w:b/>
          <w:bCs/>
          <w:sz w:val="22"/>
          <w:szCs w:val="22"/>
        </w:rPr>
        <w:t>Konajúci:</w:t>
      </w:r>
      <w:r w:rsidRPr="001B3C8B">
        <w:rPr>
          <w:sz w:val="22"/>
          <w:szCs w:val="22"/>
        </w:rPr>
        <w:tab/>
      </w:r>
      <w:r w:rsidRPr="001B3C8B">
        <w:rPr>
          <w:sz w:val="22"/>
          <w:szCs w:val="22"/>
        </w:rPr>
        <w:tab/>
      </w:r>
      <w:r w:rsidRPr="001B3C8B">
        <w:rPr>
          <w:sz w:val="22"/>
          <w:szCs w:val="22"/>
        </w:rPr>
        <w:tab/>
        <w:t xml:space="preserve"> </w:t>
      </w:r>
    </w:p>
    <w:p w14:paraId="20179F47" w14:textId="146F8EA8" w:rsidR="00856815" w:rsidRPr="001B3C8B" w:rsidRDefault="00856815" w:rsidP="009C4A6C">
      <w:pPr>
        <w:tabs>
          <w:tab w:val="left" w:pos="284"/>
          <w:tab w:val="left" w:pos="1985"/>
        </w:tabs>
        <w:rPr>
          <w:sz w:val="22"/>
          <w:szCs w:val="22"/>
        </w:rPr>
      </w:pPr>
      <w:r w:rsidRPr="001B3C8B">
        <w:rPr>
          <w:b/>
          <w:bCs/>
          <w:sz w:val="22"/>
          <w:szCs w:val="22"/>
        </w:rPr>
        <w:t>IČO:</w:t>
      </w:r>
      <w:r w:rsidRPr="001B3C8B">
        <w:rPr>
          <w:sz w:val="22"/>
          <w:szCs w:val="22"/>
        </w:rPr>
        <w:tab/>
      </w:r>
      <w:r w:rsidRPr="001B3C8B">
        <w:rPr>
          <w:sz w:val="22"/>
          <w:szCs w:val="22"/>
        </w:rPr>
        <w:tab/>
      </w:r>
      <w:r w:rsidRPr="001B3C8B">
        <w:rPr>
          <w:sz w:val="22"/>
          <w:szCs w:val="22"/>
        </w:rPr>
        <w:tab/>
      </w:r>
    </w:p>
    <w:p w14:paraId="45462DE6" w14:textId="4B7DDD51" w:rsidR="00856815" w:rsidRPr="001B3C8B" w:rsidRDefault="00856815" w:rsidP="00856815">
      <w:pPr>
        <w:pStyle w:val="Nadpis5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1B3C8B">
        <w:rPr>
          <w:rFonts w:ascii="Times New Roman" w:hAnsi="Times New Roman"/>
          <w:i w:val="0"/>
          <w:iCs w:val="0"/>
          <w:sz w:val="22"/>
          <w:szCs w:val="22"/>
        </w:rPr>
        <w:t>IČ DPH:</w:t>
      </w:r>
      <w:r w:rsidRPr="001B3C8B">
        <w:rPr>
          <w:rFonts w:ascii="Times New Roman" w:hAnsi="Times New Roman"/>
          <w:sz w:val="22"/>
          <w:szCs w:val="22"/>
        </w:rPr>
        <w:tab/>
      </w:r>
      <w:r w:rsidRPr="001B3C8B">
        <w:rPr>
          <w:rFonts w:ascii="Times New Roman" w:hAnsi="Times New Roman"/>
          <w:sz w:val="22"/>
          <w:szCs w:val="22"/>
        </w:rPr>
        <w:tab/>
      </w:r>
      <w:r w:rsidRPr="001B3C8B">
        <w:rPr>
          <w:rFonts w:ascii="Times New Roman" w:hAnsi="Times New Roman"/>
          <w:sz w:val="22"/>
          <w:szCs w:val="22"/>
        </w:rPr>
        <w:tab/>
      </w:r>
    </w:p>
    <w:p w14:paraId="6E730BB3" w14:textId="77777777" w:rsidR="006F60F8" w:rsidRPr="006F60F8" w:rsidRDefault="00856815" w:rsidP="006F60F8">
      <w:pPr>
        <w:pStyle w:val="Zkladntext"/>
        <w:tabs>
          <w:tab w:val="left" w:pos="284"/>
          <w:tab w:val="left" w:pos="1985"/>
        </w:tabs>
        <w:spacing w:after="0"/>
        <w:rPr>
          <w:b/>
          <w:bCs/>
          <w:sz w:val="22"/>
          <w:szCs w:val="22"/>
          <w:lang w:val="sk-SK"/>
        </w:rPr>
      </w:pPr>
      <w:r w:rsidRPr="006F60F8">
        <w:rPr>
          <w:b/>
          <w:bCs/>
          <w:sz w:val="22"/>
          <w:szCs w:val="22"/>
          <w:lang w:val="sk-SK"/>
        </w:rPr>
        <w:t>Bankové spojenie:</w:t>
      </w:r>
    </w:p>
    <w:p w14:paraId="1021DC27" w14:textId="59F6DC6C" w:rsidR="008B6D11" w:rsidRPr="00AF300D" w:rsidRDefault="00856815" w:rsidP="0007052F">
      <w:pPr>
        <w:pStyle w:val="Zkladntext"/>
        <w:tabs>
          <w:tab w:val="left" w:pos="284"/>
          <w:tab w:val="left" w:pos="1985"/>
        </w:tabs>
        <w:spacing w:after="0"/>
        <w:rPr>
          <w:sz w:val="22"/>
          <w:szCs w:val="22"/>
        </w:rPr>
      </w:pPr>
      <w:r w:rsidRPr="006F60F8">
        <w:rPr>
          <w:b/>
          <w:bCs/>
          <w:sz w:val="22"/>
          <w:szCs w:val="22"/>
          <w:lang w:val="sk-SK"/>
        </w:rPr>
        <w:t>Emailová adresa:</w:t>
      </w:r>
      <w:r w:rsidRPr="001B3C8B"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 w:rsidR="008B6D11" w:rsidRPr="008B6D11">
        <w:rPr>
          <w:sz w:val="22"/>
          <w:szCs w:val="22"/>
        </w:rPr>
        <w:t xml:space="preserve">                   </w:t>
      </w:r>
    </w:p>
    <w:p w14:paraId="45E6C6DE" w14:textId="22D606DD" w:rsidR="008B6D11" w:rsidRPr="008B6D11" w:rsidRDefault="008B6D11" w:rsidP="008B6D11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bCs w:val="0"/>
          <w:sz w:val="22"/>
          <w:szCs w:val="22"/>
          <w:lang w:eastAsia="en-US"/>
        </w:rPr>
      </w:pPr>
      <w:r w:rsidRPr="008B6D11">
        <w:rPr>
          <w:rFonts w:ascii="Times New Roman" w:hAnsi="Times New Roman"/>
          <w:b w:val="0"/>
          <w:bCs w:val="0"/>
          <w:sz w:val="22"/>
          <w:szCs w:val="22"/>
          <w:lang w:eastAsia="en-US"/>
        </w:rPr>
        <w:t>(ďalej ako „</w:t>
      </w:r>
      <w:r w:rsidR="00657433">
        <w:rPr>
          <w:rFonts w:ascii="Times New Roman" w:hAnsi="Times New Roman"/>
          <w:b w:val="0"/>
          <w:bCs w:val="0"/>
          <w:i/>
          <w:iCs/>
          <w:sz w:val="22"/>
          <w:szCs w:val="22"/>
          <w:lang w:eastAsia="en-US"/>
        </w:rPr>
        <w:t>odovzdávajúci</w:t>
      </w:r>
      <w:r w:rsidRPr="008B6D11">
        <w:rPr>
          <w:rFonts w:ascii="Times New Roman" w:hAnsi="Times New Roman"/>
          <w:b w:val="0"/>
          <w:bCs w:val="0"/>
          <w:sz w:val="22"/>
          <w:szCs w:val="22"/>
          <w:lang w:eastAsia="en-US"/>
        </w:rPr>
        <w:t>“)</w:t>
      </w:r>
      <w:r w:rsidRPr="008B6D11">
        <w:rPr>
          <w:rFonts w:ascii="Times New Roman" w:hAnsi="Times New Roman"/>
          <w:b w:val="0"/>
          <w:bCs w:val="0"/>
          <w:sz w:val="22"/>
          <w:szCs w:val="22"/>
          <w:lang w:eastAsia="en-US"/>
        </w:rPr>
        <w:tab/>
        <w:t xml:space="preserve"> </w:t>
      </w:r>
    </w:p>
    <w:p w14:paraId="51CF2569" w14:textId="200A4ADD" w:rsidR="00C8783F" w:rsidRPr="008B6D11" w:rsidRDefault="003131F1" w:rsidP="008B6D11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bCs w:val="0"/>
          <w:sz w:val="22"/>
          <w:szCs w:val="22"/>
          <w:lang w:eastAsia="en-US"/>
        </w:rPr>
      </w:pPr>
      <w:r w:rsidRPr="008B6D11">
        <w:rPr>
          <w:rFonts w:ascii="Times New Roman" w:hAnsi="Times New Roman"/>
          <w:b w:val="0"/>
          <w:bCs w:val="0"/>
          <w:sz w:val="22"/>
          <w:szCs w:val="22"/>
          <w:lang w:eastAsia="en-US"/>
        </w:rPr>
        <w:t>(Odovzdávajúci a Preberajúci ďalej spoločne len ako „zmluvné strany“)</w:t>
      </w:r>
    </w:p>
    <w:p w14:paraId="1CF2DA8C" w14:textId="77777777" w:rsidR="004165DD" w:rsidRPr="004165DD" w:rsidRDefault="004165DD" w:rsidP="008B5426">
      <w:pPr>
        <w:pBdr>
          <w:bottom w:val="single" w:sz="12" w:space="1" w:color="auto"/>
        </w:pBdr>
        <w:suppressAutoHyphens/>
        <w:ind w:right="-257"/>
        <w:rPr>
          <w:rStyle w:val="ra"/>
          <w:b/>
          <w:sz w:val="22"/>
          <w:szCs w:val="22"/>
        </w:rPr>
      </w:pPr>
    </w:p>
    <w:p w14:paraId="1CE28D4D" w14:textId="77777777" w:rsidR="00F82F59" w:rsidRPr="004165DD" w:rsidRDefault="00F82F59" w:rsidP="00EE4F4C">
      <w:pPr>
        <w:suppressAutoHyphens/>
        <w:ind w:right="-257"/>
        <w:rPr>
          <w:rStyle w:val="ra"/>
          <w:b/>
          <w:sz w:val="22"/>
          <w:szCs w:val="22"/>
        </w:rPr>
      </w:pPr>
    </w:p>
    <w:p w14:paraId="6D92F85D" w14:textId="163B0107" w:rsidR="00EE4F4C" w:rsidRPr="004165DD" w:rsidRDefault="00EE4F4C" w:rsidP="00EE4F4C">
      <w:pPr>
        <w:suppressAutoHyphens/>
        <w:ind w:right="-257"/>
        <w:rPr>
          <w:rStyle w:val="ra"/>
          <w:b/>
          <w:sz w:val="22"/>
          <w:szCs w:val="22"/>
        </w:rPr>
      </w:pPr>
      <w:r w:rsidRPr="004165DD">
        <w:rPr>
          <w:rStyle w:val="ra"/>
          <w:b/>
          <w:sz w:val="22"/>
          <w:szCs w:val="22"/>
        </w:rPr>
        <w:t>V </w:t>
      </w:r>
      <w:r w:rsidR="00B33D81">
        <w:rPr>
          <w:rStyle w:val="ra"/>
          <w:b/>
          <w:sz w:val="22"/>
          <w:szCs w:val="22"/>
        </w:rPr>
        <w:t>.....</w:t>
      </w:r>
      <w:r w:rsidRPr="004165DD">
        <w:rPr>
          <w:rStyle w:val="ra"/>
          <w:b/>
          <w:sz w:val="22"/>
          <w:szCs w:val="22"/>
        </w:rPr>
        <w:t xml:space="preserve">, </w:t>
      </w:r>
      <w:r w:rsidR="00830B58" w:rsidRPr="00C87A16">
        <w:rPr>
          <w:rStyle w:val="ra"/>
          <w:b/>
          <w:sz w:val="22"/>
          <w:szCs w:val="22"/>
        </w:rPr>
        <w:t>dňa</w:t>
      </w:r>
      <w:r w:rsidR="003A0FB5" w:rsidRPr="00C87A16">
        <w:rPr>
          <w:rStyle w:val="ra"/>
          <w:b/>
          <w:sz w:val="22"/>
          <w:szCs w:val="22"/>
        </w:rPr>
        <w:t xml:space="preserve"> </w:t>
      </w:r>
      <w:r w:rsidR="00B33D81">
        <w:rPr>
          <w:rStyle w:val="ra"/>
          <w:b/>
          <w:sz w:val="22"/>
          <w:szCs w:val="22"/>
        </w:rPr>
        <w:t>......</w:t>
      </w:r>
      <w:r w:rsidR="00A04ABC" w:rsidRPr="00C87A16">
        <w:rPr>
          <w:rStyle w:val="ra"/>
          <w:b/>
          <w:sz w:val="22"/>
          <w:szCs w:val="22"/>
        </w:rPr>
        <w:t>.2023</w:t>
      </w:r>
      <w:r w:rsidR="00830B58" w:rsidRPr="004165DD">
        <w:rPr>
          <w:rStyle w:val="ra"/>
          <w:b/>
          <w:sz w:val="22"/>
          <w:szCs w:val="22"/>
        </w:rPr>
        <w:t xml:space="preserve"> </w:t>
      </w:r>
    </w:p>
    <w:p w14:paraId="7AEB71DE" w14:textId="357C4603" w:rsidR="004A54A7" w:rsidRPr="004165DD" w:rsidRDefault="004A54A7" w:rsidP="00EE4F4C">
      <w:pPr>
        <w:suppressAutoHyphens/>
        <w:ind w:right="-257"/>
        <w:rPr>
          <w:rStyle w:val="ra"/>
          <w:b/>
          <w:sz w:val="22"/>
          <w:szCs w:val="22"/>
        </w:rPr>
      </w:pPr>
    </w:p>
    <w:p w14:paraId="7B96BE5F" w14:textId="3515BA74" w:rsidR="004A54A7" w:rsidRPr="004165DD" w:rsidRDefault="006C3A2A" w:rsidP="00F82F59">
      <w:pPr>
        <w:suppressAutoHyphens/>
        <w:ind w:right="-257"/>
        <w:jc w:val="both"/>
        <w:rPr>
          <w:rStyle w:val="ra"/>
          <w:b/>
          <w:sz w:val="22"/>
          <w:szCs w:val="22"/>
        </w:rPr>
      </w:pPr>
      <w:r w:rsidRPr="004165DD">
        <w:rPr>
          <w:rStyle w:val="ra"/>
          <w:b/>
          <w:sz w:val="22"/>
          <w:szCs w:val="22"/>
        </w:rPr>
        <w:t xml:space="preserve">Na základe </w:t>
      </w:r>
      <w:r w:rsidR="000F718C" w:rsidRPr="004165DD">
        <w:rPr>
          <w:rStyle w:val="ra"/>
          <w:b/>
          <w:sz w:val="22"/>
          <w:szCs w:val="22"/>
        </w:rPr>
        <w:t>zmluvy o</w:t>
      </w:r>
      <w:r w:rsidR="00D02A69">
        <w:rPr>
          <w:rStyle w:val="ra"/>
          <w:b/>
          <w:sz w:val="22"/>
          <w:szCs w:val="22"/>
        </w:rPr>
        <w:t> </w:t>
      </w:r>
      <w:r w:rsidR="009F63BE">
        <w:rPr>
          <w:rStyle w:val="ra"/>
          <w:b/>
          <w:sz w:val="22"/>
          <w:szCs w:val="22"/>
        </w:rPr>
        <w:t>dielo</w:t>
      </w:r>
      <w:r w:rsidR="000F718C" w:rsidRPr="004165DD">
        <w:rPr>
          <w:rStyle w:val="ra"/>
          <w:b/>
          <w:sz w:val="22"/>
          <w:szCs w:val="22"/>
        </w:rPr>
        <w:t xml:space="preserve"> zo dňa </w:t>
      </w:r>
      <w:r w:rsidR="004B494B">
        <w:rPr>
          <w:rStyle w:val="ra"/>
          <w:b/>
          <w:sz w:val="22"/>
          <w:szCs w:val="22"/>
        </w:rPr>
        <w:t>........</w:t>
      </w:r>
      <w:r w:rsidR="009F63BE">
        <w:rPr>
          <w:rStyle w:val="ra"/>
          <w:b/>
          <w:sz w:val="22"/>
          <w:szCs w:val="22"/>
        </w:rPr>
        <w:t xml:space="preserve"> </w:t>
      </w:r>
      <w:r w:rsidR="00A44975" w:rsidRPr="004165DD">
        <w:rPr>
          <w:rStyle w:val="ra"/>
          <w:b/>
          <w:sz w:val="22"/>
          <w:szCs w:val="22"/>
        </w:rPr>
        <w:t>(ďalej len ako ,,zmluva“)</w:t>
      </w:r>
      <w:r w:rsidR="004D7908" w:rsidRPr="004165DD">
        <w:rPr>
          <w:rStyle w:val="ra"/>
          <w:b/>
          <w:sz w:val="22"/>
          <w:szCs w:val="22"/>
        </w:rPr>
        <w:t xml:space="preserve"> odovzdávajúci odovzdáva a preberajúci preberá predmet</w:t>
      </w:r>
      <w:r w:rsidR="00A44975" w:rsidRPr="004165DD">
        <w:rPr>
          <w:rStyle w:val="ra"/>
          <w:b/>
          <w:sz w:val="22"/>
          <w:szCs w:val="22"/>
        </w:rPr>
        <w:t xml:space="preserve"> vyššie uvedenej zmluvy.</w:t>
      </w:r>
      <w:r w:rsidR="00F163E2" w:rsidRPr="004165DD">
        <w:rPr>
          <w:iCs/>
          <w:sz w:val="22"/>
          <w:szCs w:val="22"/>
        </w:rPr>
        <w:t xml:space="preserve"> </w:t>
      </w:r>
    </w:p>
    <w:p w14:paraId="6D92F85E" w14:textId="77777777" w:rsidR="00EE4F4C" w:rsidRPr="004165DD" w:rsidRDefault="00EE4F4C" w:rsidP="00F82F59">
      <w:pPr>
        <w:suppressAutoHyphens/>
        <w:ind w:right="-257"/>
        <w:jc w:val="both"/>
        <w:rPr>
          <w:rStyle w:val="ra"/>
          <w:bCs/>
          <w:sz w:val="22"/>
          <w:szCs w:val="22"/>
        </w:rPr>
      </w:pPr>
    </w:p>
    <w:p w14:paraId="12079AF3" w14:textId="085B2AAE" w:rsidR="00B11C66" w:rsidRDefault="00B11C66" w:rsidP="003B5BA4">
      <w:pPr>
        <w:tabs>
          <w:tab w:val="left" w:pos="360"/>
        </w:tabs>
        <w:suppressAutoHyphens/>
        <w:ind w:right="27"/>
        <w:jc w:val="both"/>
        <w:rPr>
          <w:rStyle w:val="ra"/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Zápis z odovzdania a prevzatia diela:</w:t>
      </w:r>
    </w:p>
    <w:p w14:paraId="2C80FF66" w14:textId="26B479F8" w:rsidR="00B11C66" w:rsidRPr="00B11C66" w:rsidRDefault="00B11C66" w:rsidP="003B5BA4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806EEDF" w14:textId="77777777" w:rsidR="00B11C66" w:rsidRPr="00B11C66" w:rsidRDefault="00B11C66" w:rsidP="00B11C66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D06B17C" w14:textId="77777777" w:rsidR="00B11C66" w:rsidRPr="00B11C66" w:rsidRDefault="00B11C66" w:rsidP="00B11C66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4D3BF09" w14:textId="77777777" w:rsidR="00B11C66" w:rsidRPr="00B11C66" w:rsidRDefault="00B11C66" w:rsidP="00B11C66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A547FB5" w14:textId="77777777" w:rsidR="00B11C66" w:rsidRPr="00B11C66" w:rsidRDefault="00B11C66" w:rsidP="00B11C66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6B40883" w14:textId="77777777" w:rsidR="00B11C66" w:rsidRPr="00B11C66" w:rsidRDefault="00B11C66" w:rsidP="00B11C66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3B7678D" w14:textId="77777777" w:rsidR="00B11C66" w:rsidRPr="00B11C66" w:rsidRDefault="00B11C66" w:rsidP="00B11C66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665CD40" w14:textId="77777777" w:rsidR="007116CE" w:rsidRDefault="007116CE" w:rsidP="00F82F59">
      <w:pPr>
        <w:tabs>
          <w:tab w:val="left" w:pos="360"/>
        </w:tabs>
        <w:suppressAutoHyphens/>
        <w:ind w:right="27"/>
        <w:jc w:val="both"/>
        <w:rPr>
          <w:rStyle w:val="ra"/>
          <w:bCs/>
          <w:iCs/>
          <w:sz w:val="22"/>
          <w:szCs w:val="22"/>
          <w:lang w:eastAsia="ar-SA"/>
        </w:rPr>
      </w:pPr>
    </w:p>
    <w:p w14:paraId="15DD21B5" w14:textId="77777777" w:rsidR="007116CE" w:rsidRDefault="007116CE" w:rsidP="00F82F59">
      <w:pPr>
        <w:tabs>
          <w:tab w:val="left" w:pos="360"/>
        </w:tabs>
        <w:suppressAutoHyphens/>
        <w:ind w:right="27"/>
        <w:jc w:val="both"/>
        <w:rPr>
          <w:rStyle w:val="ra"/>
          <w:bCs/>
          <w:iCs/>
          <w:sz w:val="22"/>
          <w:szCs w:val="22"/>
          <w:lang w:eastAsia="ar-SA"/>
        </w:rPr>
      </w:pPr>
    </w:p>
    <w:p w14:paraId="5B6C943A" w14:textId="7A7FDA0D" w:rsidR="00B11C66" w:rsidRDefault="00B91595" w:rsidP="00F82F59">
      <w:pPr>
        <w:tabs>
          <w:tab w:val="left" w:pos="360"/>
        </w:tabs>
        <w:suppressAutoHyphens/>
        <w:ind w:right="27"/>
        <w:jc w:val="both"/>
        <w:rPr>
          <w:rStyle w:val="ra"/>
          <w:bCs/>
          <w:iCs/>
          <w:sz w:val="22"/>
          <w:szCs w:val="22"/>
          <w:lang w:eastAsia="ar-SA"/>
        </w:rPr>
      </w:pPr>
      <w:r>
        <w:rPr>
          <w:rStyle w:val="ra"/>
          <w:bCs/>
          <w:iCs/>
          <w:sz w:val="22"/>
          <w:szCs w:val="22"/>
          <w:lang w:eastAsia="ar-SA"/>
        </w:rPr>
        <w:t>Dôvody nedodržania lehôt:</w:t>
      </w:r>
    </w:p>
    <w:p w14:paraId="74CE3EB4" w14:textId="77777777" w:rsidR="00B91595" w:rsidRPr="00B11C66" w:rsidRDefault="00B91595" w:rsidP="00B91595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7487615" w14:textId="77777777" w:rsidR="00B91595" w:rsidRPr="00B11C66" w:rsidRDefault="00B91595" w:rsidP="00B91595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1E6C365" w14:textId="77777777" w:rsidR="00B91595" w:rsidRPr="00B11C66" w:rsidRDefault="00B91595" w:rsidP="00B91595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411AA59" w14:textId="77777777" w:rsidR="00F27B53" w:rsidRDefault="00F27B53" w:rsidP="00B91595">
      <w:pPr>
        <w:tabs>
          <w:tab w:val="left" w:pos="360"/>
        </w:tabs>
        <w:suppressAutoHyphens/>
        <w:ind w:right="27"/>
        <w:jc w:val="both"/>
        <w:rPr>
          <w:rStyle w:val="ra"/>
          <w:bCs/>
          <w:sz w:val="22"/>
          <w:szCs w:val="22"/>
        </w:rPr>
      </w:pPr>
    </w:p>
    <w:p w14:paraId="2CE2C346" w14:textId="64DA418D" w:rsidR="00B91595" w:rsidRPr="00B11C66" w:rsidRDefault="00B91595" w:rsidP="00B91595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26A1625" w14:textId="77777777" w:rsidR="00B91595" w:rsidRPr="00B11C66" w:rsidRDefault="00B91595" w:rsidP="00B91595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2543DA9" w14:textId="6C656487" w:rsidR="00B91595" w:rsidRDefault="00B91595" w:rsidP="00F82F59">
      <w:pPr>
        <w:tabs>
          <w:tab w:val="left" w:pos="360"/>
        </w:tabs>
        <w:suppressAutoHyphens/>
        <w:ind w:right="27"/>
        <w:jc w:val="both"/>
        <w:rPr>
          <w:rStyle w:val="ra"/>
          <w:bCs/>
          <w:iCs/>
          <w:sz w:val="22"/>
          <w:szCs w:val="22"/>
          <w:lang w:eastAsia="ar-SA"/>
        </w:rPr>
      </w:pPr>
    </w:p>
    <w:p w14:paraId="08CE89A1" w14:textId="1BB3BAA1" w:rsidR="00703D9A" w:rsidRDefault="004B29BE" w:rsidP="00F82F59">
      <w:pPr>
        <w:tabs>
          <w:tab w:val="left" w:pos="360"/>
        </w:tabs>
        <w:suppressAutoHyphens/>
        <w:ind w:right="27"/>
        <w:jc w:val="both"/>
        <w:rPr>
          <w:rStyle w:val="ra"/>
          <w:bCs/>
          <w:iCs/>
          <w:sz w:val="22"/>
          <w:szCs w:val="22"/>
          <w:lang w:eastAsia="ar-SA"/>
        </w:rPr>
      </w:pPr>
      <w:r>
        <w:rPr>
          <w:rStyle w:val="ra"/>
          <w:bCs/>
          <w:iCs/>
          <w:sz w:val="22"/>
          <w:szCs w:val="22"/>
          <w:lang w:eastAsia="ar-SA"/>
        </w:rPr>
        <w:t>Termín úplného vyprázdnenia staveniska:</w:t>
      </w:r>
    </w:p>
    <w:p w14:paraId="281C6655" w14:textId="77777777" w:rsidR="004B29BE" w:rsidRPr="00B11C66" w:rsidRDefault="004B29BE" w:rsidP="004B29B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8E8BB1" w14:textId="53BD8F78" w:rsidR="004B29BE" w:rsidRDefault="004B29BE" w:rsidP="004B29BE">
      <w:pPr>
        <w:tabs>
          <w:tab w:val="left" w:pos="360"/>
        </w:tabs>
        <w:suppressAutoHyphens/>
        <w:ind w:right="27"/>
        <w:jc w:val="both"/>
        <w:rPr>
          <w:rStyle w:val="ra"/>
          <w:bCs/>
          <w:sz w:val="22"/>
          <w:szCs w:val="22"/>
        </w:rPr>
      </w:pPr>
    </w:p>
    <w:p w14:paraId="2A35D3AC" w14:textId="57B1D0BA" w:rsidR="004B29BE" w:rsidRDefault="004B29BE" w:rsidP="004B29BE">
      <w:pPr>
        <w:tabs>
          <w:tab w:val="left" w:pos="360"/>
        </w:tabs>
        <w:suppressAutoHyphens/>
        <w:ind w:right="27"/>
        <w:jc w:val="both"/>
        <w:rPr>
          <w:rStyle w:val="ra"/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Ďalšie dohod</w:t>
      </w:r>
      <w:r w:rsidR="001D0B8B">
        <w:rPr>
          <w:rStyle w:val="ra"/>
          <w:bCs/>
          <w:sz w:val="22"/>
          <w:szCs w:val="22"/>
        </w:rPr>
        <w:t>y, napr. dohoda o vysporiadaní vzájomných práv a nárokov:</w:t>
      </w:r>
    </w:p>
    <w:p w14:paraId="58169575" w14:textId="77777777" w:rsidR="001D0B8B" w:rsidRPr="00B11C66" w:rsidRDefault="001D0B8B" w:rsidP="001D0B8B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709A7E" w14:textId="77777777" w:rsidR="001D0B8B" w:rsidRPr="00B11C66" w:rsidRDefault="001D0B8B" w:rsidP="001D0B8B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BE3D0AD" w14:textId="77777777" w:rsidR="001D0B8B" w:rsidRPr="00B11C66" w:rsidRDefault="001D0B8B" w:rsidP="001D0B8B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DC97541" w14:textId="77777777" w:rsidR="001D0B8B" w:rsidRPr="00B11C66" w:rsidRDefault="001D0B8B" w:rsidP="001D0B8B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A43AEB" w14:textId="77777777" w:rsidR="001D0B8B" w:rsidRPr="00B11C66" w:rsidRDefault="001D0B8B" w:rsidP="001D0B8B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BA15A6B" w14:textId="0B753067" w:rsidR="001D0B8B" w:rsidRDefault="001D0B8B" w:rsidP="004B29B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</w:p>
    <w:p w14:paraId="29CE8988" w14:textId="0D9024F1" w:rsidR="001D0B8B" w:rsidRDefault="00A56C28" w:rsidP="004B29B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Zoznam odovzdaných dokladov Zhotoviteľom</w:t>
      </w:r>
      <w:r w:rsidR="00C124EF">
        <w:rPr>
          <w:bCs/>
          <w:sz w:val="22"/>
          <w:szCs w:val="22"/>
        </w:rPr>
        <w:t xml:space="preserve"> potrených ku kolaudácii diela</w:t>
      </w:r>
      <w:r w:rsidR="001D0B8B">
        <w:rPr>
          <w:bCs/>
          <w:sz w:val="22"/>
          <w:szCs w:val="22"/>
        </w:rPr>
        <w:t>:</w:t>
      </w:r>
    </w:p>
    <w:p w14:paraId="45A8AA6C" w14:textId="77777777" w:rsidR="001D0B8B" w:rsidRPr="00B11C66" w:rsidRDefault="001D0B8B" w:rsidP="001D0B8B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29ECBF8" w14:textId="77777777" w:rsidR="001D0B8B" w:rsidRPr="00B11C66" w:rsidRDefault="001D0B8B" w:rsidP="001D0B8B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103E806" w14:textId="77777777" w:rsidR="001D0B8B" w:rsidRPr="00B11C66" w:rsidRDefault="001D0B8B" w:rsidP="001D0B8B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DE8FCA2" w14:textId="77777777" w:rsidR="001D0B8B" w:rsidRPr="00B11C66" w:rsidRDefault="001D0B8B" w:rsidP="001D0B8B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E308D26" w14:textId="77777777" w:rsidR="001D0B8B" w:rsidRPr="00B11C66" w:rsidRDefault="001D0B8B" w:rsidP="001D0B8B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AF7208E" w14:textId="30AF4CDF" w:rsidR="001D0B8B" w:rsidRDefault="001D0B8B" w:rsidP="004B29B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</w:p>
    <w:p w14:paraId="5024D469" w14:textId="4A4B8D63" w:rsidR="00024F76" w:rsidRDefault="00024F76" w:rsidP="004B29B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Cena podľa zmluvy </w:t>
      </w:r>
      <w:r w:rsidR="00AA118E">
        <w:rPr>
          <w:bCs/>
          <w:sz w:val="22"/>
          <w:szCs w:val="22"/>
        </w:rPr>
        <w:t>a prípadných dodatkov:</w:t>
      </w:r>
    </w:p>
    <w:p w14:paraId="62341AC3" w14:textId="77777777" w:rsidR="00AA118E" w:rsidRPr="00B11C66" w:rsidRDefault="00AA118E" w:rsidP="00AA118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9414741" w14:textId="77777777" w:rsidR="00532EE2" w:rsidRDefault="00532EE2" w:rsidP="004B29B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</w:p>
    <w:p w14:paraId="4F7BFA09" w14:textId="5D2F439A" w:rsidR="00AA118E" w:rsidRDefault="00AA118E" w:rsidP="004B29B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Zľava z ceny a jej dôvody:</w:t>
      </w:r>
    </w:p>
    <w:p w14:paraId="329A1327" w14:textId="77777777" w:rsidR="00AA118E" w:rsidRPr="00B11C66" w:rsidRDefault="00AA118E" w:rsidP="00AA118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BDD90D7" w14:textId="77777777" w:rsidR="00AA118E" w:rsidRPr="00B11C66" w:rsidRDefault="00AA118E" w:rsidP="00AA118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E0A617E" w14:textId="77777777" w:rsidR="00AA118E" w:rsidRPr="00B11C66" w:rsidRDefault="00AA118E" w:rsidP="00AA118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F4B135C" w14:textId="77777777" w:rsidR="00AA118E" w:rsidRPr="00B11C66" w:rsidRDefault="00AA118E" w:rsidP="00AA118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E32A28B" w14:textId="77777777" w:rsidR="00AA118E" w:rsidRPr="00B11C66" w:rsidRDefault="00AA118E" w:rsidP="00AA118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3F1E990" w14:textId="2161CFB8" w:rsidR="00AA118E" w:rsidRDefault="00AA118E" w:rsidP="004B29B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Cena po odpočítaní zľavy:</w:t>
      </w:r>
    </w:p>
    <w:p w14:paraId="4F9D71E2" w14:textId="77777777" w:rsidR="00AA118E" w:rsidRPr="00B11C66" w:rsidRDefault="00AA118E" w:rsidP="00AA118E">
      <w:pPr>
        <w:tabs>
          <w:tab w:val="left" w:pos="360"/>
        </w:tabs>
        <w:suppressAutoHyphens/>
        <w:ind w:right="27"/>
        <w:jc w:val="both"/>
        <w:rPr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D92F861" w14:textId="0A8DE84F" w:rsidR="00EE4F4C" w:rsidRPr="004165DD" w:rsidRDefault="00EE4F4C" w:rsidP="00F82F59">
      <w:pPr>
        <w:tabs>
          <w:tab w:val="left" w:pos="360"/>
        </w:tabs>
        <w:suppressAutoHyphens/>
        <w:ind w:right="27"/>
        <w:jc w:val="both"/>
        <w:rPr>
          <w:bCs/>
          <w:iCs/>
          <w:sz w:val="22"/>
          <w:szCs w:val="22"/>
          <w:lang w:eastAsia="ar-SA"/>
        </w:rPr>
      </w:pPr>
    </w:p>
    <w:p w14:paraId="54D7E6BE" w14:textId="77777777" w:rsidR="00471D99" w:rsidRDefault="00471D99" w:rsidP="00F82F59">
      <w:pPr>
        <w:tabs>
          <w:tab w:val="left" w:pos="360"/>
        </w:tabs>
        <w:suppressAutoHyphens/>
        <w:ind w:right="27"/>
        <w:jc w:val="both"/>
        <w:rPr>
          <w:bCs/>
          <w:color w:val="000000"/>
          <w:sz w:val="22"/>
          <w:szCs w:val="22"/>
          <w:lang w:eastAsia="ar-SA"/>
        </w:rPr>
      </w:pPr>
    </w:p>
    <w:p w14:paraId="6D92F866" w14:textId="61EC5259" w:rsidR="00FB76D0" w:rsidRDefault="00FB76D0" w:rsidP="00EE4F4C">
      <w:pPr>
        <w:tabs>
          <w:tab w:val="left" w:pos="360"/>
        </w:tabs>
        <w:suppressAutoHyphens/>
        <w:ind w:right="27"/>
        <w:jc w:val="both"/>
        <w:rPr>
          <w:bCs/>
          <w:iCs/>
          <w:sz w:val="22"/>
          <w:szCs w:val="22"/>
          <w:lang w:eastAsia="ar-SA"/>
        </w:rPr>
      </w:pPr>
      <w:r w:rsidRPr="004165DD">
        <w:rPr>
          <w:bCs/>
          <w:iCs/>
          <w:sz w:val="22"/>
          <w:szCs w:val="22"/>
          <w:lang w:eastAsia="ar-SA"/>
        </w:rPr>
        <w:t xml:space="preserve">Nebezpečenstvo škody na </w:t>
      </w:r>
      <w:r w:rsidR="00C4414E">
        <w:rPr>
          <w:bCs/>
          <w:iCs/>
          <w:sz w:val="22"/>
          <w:szCs w:val="22"/>
          <w:lang w:eastAsia="ar-SA"/>
        </w:rPr>
        <w:t>diele</w:t>
      </w:r>
      <w:r w:rsidRPr="004165DD">
        <w:rPr>
          <w:bCs/>
          <w:iCs/>
          <w:sz w:val="22"/>
          <w:szCs w:val="22"/>
          <w:lang w:eastAsia="ar-SA"/>
        </w:rPr>
        <w:t xml:space="preserve"> dnešným dňom </w:t>
      </w:r>
      <w:r w:rsidR="00502AEC" w:rsidRPr="004165DD">
        <w:rPr>
          <w:bCs/>
          <w:iCs/>
          <w:sz w:val="22"/>
          <w:szCs w:val="22"/>
          <w:lang w:eastAsia="ar-SA"/>
        </w:rPr>
        <w:t xml:space="preserve">a teda dňom odovzdania a prevzatia </w:t>
      </w:r>
      <w:r w:rsidR="00C4414E">
        <w:rPr>
          <w:bCs/>
          <w:iCs/>
          <w:sz w:val="22"/>
          <w:szCs w:val="22"/>
          <w:lang w:eastAsia="ar-SA"/>
        </w:rPr>
        <w:t>diela</w:t>
      </w:r>
      <w:r w:rsidR="00DE4821" w:rsidRPr="004165DD">
        <w:rPr>
          <w:bCs/>
          <w:iCs/>
          <w:sz w:val="22"/>
          <w:szCs w:val="22"/>
          <w:lang w:eastAsia="ar-SA"/>
        </w:rPr>
        <w:t xml:space="preserve"> </w:t>
      </w:r>
      <w:r w:rsidR="004B494B">
        <w:rPr>
          <w:bCs/>
          <w:iCs/>
          <w:sz w:val="22"/>
          <w:szCs w:val="22"/>
          <w:lang w:eastAsia="ar-SA"/>
        </w:rPr>
        <w:t>.......</w:t>
      </w:r>
      <w:r w:rsidRPr="00C87A16">
        <w:rPr>
          <w:bCs/>
          <w:iCs/>
          <w:sz w:val="22"/>
          <w:szCs w:val="22"/>
          <w:lang w:eastAsia="ar-SA"/>
        </w:rPr>
        <w:t xml:space="preserve">  prechádza</w:t>
      </w:r>
      <w:r w:rsidRPr="004165DD">
        <w:rPr>
          <w:bCs/>
          <w:iCs/>
          <w:sz w:val="22"/>
          <w:szCs w:val="22"/>
          <w:lang w:eastAsia="ar-SA"/>
        </w:rPr>
        <w:t xml:space="preserve"> na Preberajúc</w:t>
      </w:r>
      <w:r w:rsidR="001C5294">
        <w:rPr>
          <w:bCs/>
          <w:iCs/>
          <w:sz w:val="22"/>
          <w:szCs w:val="22"/>
          <w:lang w:eastAsia="ar-SA"/>
        </w:rPr>
        <w:t>e</w:t>
      </w:r>
      <w:r w:rsidRPr="004165DD">
        <w:rPr>
          <w:bCs/>
          <w:iCs/>
          <w:sz w:val="22"/>
          <w:szCs w:val="22"/>
          <w:lang w:eastAsia="ar-SA"/>
        </w:rPr>
        <w:t>h</w:t>
      </w:r>
      <w:r w:rsidR="001C5294">
        <w:rPr>
          <w:bCs/>
          <w:iCs/>
          <w:sz w:val="22"/>
          <w:szCs w:val="22"/>
          <w:lang w:eastAsia="ar-SA"/>
        </w:rPr>
        <w:t>o</w:t>
      </w:r>
      <w:r w:rsidR="00DE4821" w:rsidRPr="004165DD">
        <w:rPr>
          <w:bCs/>
          <w:iCs/>
          <w:sz w:val="22"/>
          <w:szCs w:val="22"/>
          <w:lang w:eastAsia="ar-SA"/>
        </w:rPr>
        <w:t>.</w:t>
      </w:r>
    </w:p>
    <w:p w14:paraId="6EF88080" w14:textId="77777777" w:rsidR="003B5BA4" w:rsidRDefault="003B5BA4" w:rsidP="001A01EC">
      <w:pPr>
        <w:jc w:val="both"/>
        <w:rPr>
          <w:sz w:val="22"/>
          <w:szCs w:val="22"/>
        </w:rPr>
      </w:pPr>
    </w:p>
    <w:p w14:paraId="3C2B9D27" w14:textId="35764DC0" w:rsidR="001A01EC" w:rsidRPr="004165DD" w:rsidRDefault="00C84D11" w:rsidP="001A01EC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165DD" w:rsidRPr="004165DD">
        <w:rPr>
          <w:sz w:val="22"/>
          <w:szCs w:val="22"/>
        </w:rPr>
        <w:t xml:space="preserve">rotokol </w:t>
      </w:r>
      <w:r>
        <w:rPr>
          <w:sz w:val="22"/>
          <w:szCs w:val="22"/>
        </w:rPr>
        <w:t xml:space="preserve">o odovzdaní a prevzatí diela </w:t>
      </w:r>
      <w:r w:rsidR="001A01EC" w:rsidRPr="004165DD">
        <w:rPr>
          <w:sz w:val="22"/>
          <w:szCs w:val="22"/>
        </w:rPr>
        <w:t>je vyhotovený v dvoch exemplároch, z ktorých každý má platnosť originálu. Odovzdávajúci a Preberajúci obdržia každý po jednom vyhotovení protokolu.</w:t>
      </w:r>
    </w:p>
    <w:p w14:paraId="4F78A8ED" w14:textId="77777777" w:rsidR="001A01EC" w:rsidRPr="004165DD" w:rsidRDefault="001A01EC" w:rsidP="001A01EC">
      <w:pPr>
        <w:jc w:val="both"/>
        <w:rPr>
          <w:sz w:val="22"/>
          <w:szCs w:val="22"/>
        </w:rPr>
      </w:pPr>
    </w:p>
    <w:p w14:paraId="7038BCF4" w14:textId="6AB03FDD" w:rsidR="001A01EC" w:rsidRPr="004165DD" w:rsidRDefault="001A01EC" w:rsidP="001A01EC">
      <w:pPr>
        <w:jc w:val="both"/>
        <w:rPr>
          <w:sz w:val="22"/>
          <w:szCs w:val="22"/>
        </w:rPr>
      </w:pPr>
      <w:r w:rsidRPr="004165DD">
        <w:rPr>
          <w:sz w:val="22"/>
          <w:szCs w:val="22"/>
        </w:rPr>
        <w:t>Tento Protokol o odovzdaní a pre</w:t>
      </w:r>
      <w:r w:rsidR="00657433">
        <w:rPr>
          <w:sz w:val="22"/>
          <w:szCs w:val="22"/>
        </w:rPr>
        <w:t>vz</w:t>
      </w:r>
      <w:r w:rsidRPr="004165DD">
        <w:rPr>
          <w:sz w:val="22"/>
          <w:szCs w:val="22"/>
        </w:rPr>
        <w:t xml:space="preserve">atí </w:t>
      </w:r>
      <w:r w:rsidR="00C84D11">
        <w:rPr>
          <w:sz w:val="22"/>
          <w:szCs w:val="22"/>
        </w:rPr>
        <w:t>diela</w:t>
      </w:r>
      <w:r w:rsidR="004165DD" w:rsidRPr="004165DD">
        <w:rPr>
          <w:sz w:val="22"/>
          <w:szCs w:val="22"/>
        </w:rPr>
        <w:t xml:space="preserve"> </w:t>
      </w:r>
      <w:r w:rsidRPr="004165DD">
        <w:rPr>
          <w:sz w:val="22"/>
          <w:szCs w:val="22"/>
        </w:rPr>
        <w:t>nadobúda platnosť a účinnosť dňom jeho podpísania obidvoma zmluvnými stranami.</w:t>
      </w:r>
    </w:p>
    <w:p w14:paraId="79DF125A" w14:textId="1D24244D" w:rsidR="00FF35E7" w:rsidRDefault="00FF35E7" w:rsidP="00EE4F4C">
      <w:pPr>
        <w:rPr>
          <w:sz w:val="22"/>
          <w:szCs w:val="22"/>
        </w:rPr>
      </w:pPr>
    </w:p>
    <w:p w14:paraId="025736FC" w14:textId="310F7341" w:rsidR="00F445E1" w:rsidRDefault="003455AE" w:rsidP="00EE4F4C">
      <w:pPr>
        <w:rPr>
          <w:sz w:val="22"/>
          <w:szCs w:val="22"/>
        </w:rPr>
      </w:pPr>
      <w:r>
        <w:rPr>
          <w:sz w:val="22"/>
          <w:szCs w:val="22"/>
        </w:rPr>
        <w:t>Prílohy:</w:t>
      </w:r>
    </w:p>
    <w:p w14:paraId="2D41194B" w14:textId="35742C9C" w:rsidR="00F445E1" w:rsidRDefault="00F445E1" w:rsidP="00EE4F4C">
      <w:pPr>
        <w:rPr>
          <w:sz w:val="22"/>
          <w:szCs w:val="22"/>
        </w:rPr>
      </w:pPr>
    </w:p>
    <w:p w14:paraId="49F4A61A" w14:textId="7FEC82DC" w:rsidR="003455AE" w:rsidRPr="008E2242" w:rsidRDefault="00F445E1" w:rsidP="00EE4F4C">
      <w:pPr>
        <w:pStyle w:val="Odsekzoznamu"/>
        <w:numPr>
          <w:ilvl w:val="0"/>
          <w:numId w:val="1"/>
        </w:numPr>
        <w:rPr>
          <w:sz w:val="22"/>
          <w:szCs w:val="22"/>
        </w:rPr>
      </w:pPr>
      <w:r w:rsidRPr="003455AE">
        <w:rPr>
          <w:sz w:val="22"/>
          <w:szCs w:val="22"/>
        </w:rPr>
        <w:t xml:space="preserve">Príloha č. </w:t>
      </w:r>
      <w:r w:rsidR="003455AE">
        <w:rPr>
          <w:sz w:val="22"/>
          <w:szCs w:val="22"/>
        </w:rPr>
        <w:t xml:space="preserve">1 </w:t>
      </w:r>
      <w:r w:rsidR="00A56EA8">
        <w:rPr>
          <w:sz w:val="22"/>
          <w:szCs w:val="22"/>
        </w:rPr>
        <w:t>–</w:t>
      </w:r>
      <w:r w:rsidR="003455AE">
        <w:rPr>
          <w:sz w:val="22"/>
          <w:szCs w:val="22"/>
        </w:rPr>
        <w:t xml:space="preserve"> </w:t>
      </w:r>
      <w:r w:rsidR="00532EE2">
        <w:rPr>
          <w:sz w:val="22"/>
          <w:szCs w:val="22"/>
        </w:rPr>
        <w:t>Z</w:t>
      </w:r>
      <w:r w:rsidR="00A56EA8">
        <w:rPr>
          <w:sz w:val="22"/>
          <w:szCs w:val="22"/>
        </w:rPr>
        <w:t>oznam odovzdaných dokladov Zhotoviteľom</w:t>
      </w:r>
    </w:p>
    <w:p w14:paraId="28C7B284" w14:textId="2F7FF3EA" w:rsidR="008E2242" w:rsidRDefault="008E2242" w:rsidP="00EE4F4C">
      <w:pPr>
        <w:rPr>
          <w:sz w:val="22"/>
          <w:szCs w:val="22"/>
        </w:rPr>
      </w:pPr>
    </w:p>
    <w:p w14:paraId="7184CBB6" w14:textId="77777777" w:rsidR="00136A50" w:rsidRPr="004165DD" w:rsidRDefault="00136A50" w:rsidP="00EE4F4C">
      <w:pPr>
        <w:rPr>
          <w:sz w:val="22"/>
          <w:szCs w:val="22"/>
        </w:rPr>
      </w:pPr>
    </w:p>
    <w:p w14:paraId="6D92F86E" w14:textId="2C7F20FF" w:rsidR="00EE4F4C" w:rsidRPr="004165DD" w:rsidRDefault="00EE4F4C" w:rsidP="00EE4F4C">
      <w:pPr>
        <w:rPr>
          <w:sz w:val="22"/>
          <w:szCs w:val="22"/>
        </w:rPr>
      </w:pPr>
      <w:r w:rsidRPr="004165DD">
        <w:rPr>
          <w:sz w:val="22"/>
          <w:szCs w:val="22"/>
        </w:rPr>
        <w:t xml:space="preserve">.......................................................        </w:t>
      </w:r>
      <w:r w:rsidR="00136A50">
        <w:rPr>
          <w:sz w:val="22"/>
          <w:szCs w:val="22"/>
        </w:rPr>
        <w:tab/>
      </w:r>
      <w:r w:rsidR="00136A50">
        <w:rPr>
          <w:sz w:val="22"/>
          <w:szCs w:val="22"/>
        </w:rPr>
        <w:tab/>
      </w:r>
      <w:r w:rsidR="00136A50">
        <w:rPr>
          <w:sz w:val="22"/>
          <w:szCs w:val="22"/>
        </w:rPr>
        <w:tab/>
      </w:r>
      <w:r w:rsidR="00295AD2">
        <w:rPr>
          <w:sz w:val="22"/>
          <w:szCs w:val="22"/>
        </w:rPr>
        <w:tab/>
      </w:r>
      <w:r w:rsidR="00136A50" w:rsidRPr="004165DD">
        <w:rPr>
          <w:sz w:val="22"/>
          <w:szCs w:val="22"/>
        </w:rPr>
        <w:t xml:space="preserve">.......................................................  </w:t>
      </w:r>
      <w:r w:rsidRPr="004165DD">
        <w:rPr>
          <w:sz w:val="22"/>
          <w:szCs w:val="22"/>
        </w:rPr>
        <w:t xml:space="preserve">                </w:t>
      </w:r>
    </w:p>
    <w:p w14:paraId="5E178EF1" w14:textId="1F771730" w:rsidR="001B0F5B" w:rsidRDefault="00AF300D" w:rsidP="00AF300D">
      <w:pPr>
        <w:rPr>
          <w:sz w:val="22"/>
          <w:szCs w:val="22"/>
        </w:rPr>
      </w:pPr>
      <w:r w:rsidRPr="004165DD">
        <w:rPr>
          <w:sz w:val="22"/>
          <w:szCs w:val="22"/>
        </w:rPr>
        <w:t>Preberajúci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5AD2">
        <w:rPr>
          <w:sz w:val="22"/>
          <w:szCs w:val="22"/>
        </w:rPr>
        <w:tab/>
      </w:r>
      <w:r w:rsidRPr="004165DD">
        <w:rPr>
          <w:sz w:val="22"/>
          <w:szCs w:val="22"/>
        </w:rPr>
        <w:t xml:space="preserve">Odovzdávajúci   </w:t>
      </w:r>
    </w:p>
    <w:p w14:paraId="489E86D2" w14:textId="4E415EF0" w:rsidR="00AF300D" w:rsidRPr="004165DD" w:rsidRDefault="001B0F5B" w:rsidP="00AF300D">
      <w:pPr>
        <w:rPr>
          <w:sz w:val="22"/>
          <w:szCs w:val="22"/>
        </w:rPr>
      </w:pPr>
      <w:r w:rsidRPr="00A02502">
        <w:rPr>
          <w:b/>
          <w:sz w:val="22"/>
          <w:szCs w:val="22"/>
        </w:rPr>
        <w:t>MPorte s.r.o.</w:t>
      </w:r>
      <w:r w:rsidR="00AF300D" w:rsidRPr="004165D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5A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="00295AD2">
        <w:rPr>
          <w:sz w:val="22"/>
          <w:szCs w:val="22"/>
        </w:rPr>
        <w:t>obchodné meno)</w:t>
      </w:r>
      <w:r>
        <w:rPr>
          <w:sz w:val="22"/>
          <w:szCs w:val="22"/>
        </w:rPr>
        <w:tab/>
      </w:r>
    </w:p>
    <w:p w14:paraId="6D92F8B5" w14:textId="13FFFCC0" w:rsidR="00FB4BB5" w:rsidRPr="00A968C5" w:rsidRDefault="00895A71" w:rsidP="00A968C5">
      <w:pPr>
        <w:jc w:val="both"/>
      </w:pPr>
      <w:r>
        <w:t>(meno, priezvisko, podpis)</w:t>
      </w:r>
      <w:r>
        <w:tab/>
      </w:r>
      <w:r>
        <w:tab/>
      </w:r>
      <w:r>
        <w:tab/>
      </w:r>
      <w:r>
        <w:tab/>
      </w:r>
      <w:r w:rsidR="00295AD2">
        <w:tab/>
      </w:r>
      <w:r>
        <w:t>(meno, priezvisko, podpis)</w:t>
      </w:r>
    </w:p>
    <w:sectPr w:rsidR="00FB4BB5" w:rsidRPr="00A968C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2CF8" w14:textId="77777777" w:rsidR="0066687C" w:rsidRDefault="0066687C" w:rsidP="00C377A9">
      <w:r>
        <w:separator/>
      </w:r>
    </w:p>
  </w:endnote>
  <w:endnote w:type="continuationSeparator" w:id="0">
    <w:p w14:paraId="266563B1" w14:textId="77777777" w:rsidR="0066687C" w:rsidRDefault="0066687C" w:rsidP="00C3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C598" w14:textId="77777777" w:rsidR="0066687C" w:rsidRDefault="0066687C" w:rsidP="00C377A9">
      <w:r>
        <w:separator/>
      </w:r>
    </w:p>
  </w:footnote>
  <w:footnote w:type="continuationSeparator" w:id="0">
    <w:p w14:paraId="3A5638F1" w14:textId="77777777" w:rsidR="0066687C" w:rsidRDefault="0066687C" w:rsidP="00C3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9BF6" w14:textId="34DAE93C" w:rsidR="00C377A9" w:rsidRDefault="002D5B4D">
    <w:pPr>
      <w:pStyle w:val="Hlavika"/>
    </w:pPr>
    <w:bookmarkStart w:id="1" w:name="_Hlk108447145"/>
    <w:r w:rsidRPr="00AB081B">
      <w:rPr>
        <w:b/>
        <w:noProof/>
        <w:sz w:val="22"/>
        <w:szCs w:val="32"/>
      </w:rPr>
      <w:drawing>
        <wp:anchor distT="0" distB="0" distL="114300" distR="114300" simplePos="0" relativeHeight="251659264" behindDoc="0" locked="0" layoutInCell="1" allowOverlap="1" wp14:anchorId="590EB3E0" wp14:editId="45E715F9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1600200" cy="476250"/>
          <wp:effectExtent l="0" t="0" r="0" b="0"/>
          <wp:wrapSquare wrapText="bothSides"/>
          <wp:docPr id="3" name="Obrázok 3" descr="Obrázok, na ktorom je text, ri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Obrázok, na ktorom je text, riad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C377A9">
      <w:rPr>
        <w:noProof/>
      </w:rPr>
      <w:drawing>
        <wp:anchor distT="0" distB="0" distL="114300" distR="114300" simplePos="0" relativeHeight="251658240" behindDoc="0" locked="0" layoutInCell="1" allowOverlap="1" wp14:anchorId="258B7B96" wp14:editId="4CDE82B1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1096010" cy="609600"/>
          <wp:effectExtent l="0" t="0" r="8890" b="0"/>
          <wp:wrapSquare wrapText="right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7" t="27966" r="8475" b="27287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E4FF8"/>
    <w:multiLevelType w:val="hybridMultilevel"/>
    <w:tmpl w:val="918C532A"/>
    <w:lvl w:ilvl="0" w:tplc="A9EC3B3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1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4C"/>
    <w:rsid w:val="00024F76"/>
    <w:rsid w:val="00032B0A"/>
    <w:rsid w:val="00052E48"/>
    <w:rsid w:val="00057741"/>
    <w:rsid w:val="0007052F"/>
    <w:rsid w:val="00093E32"/>
    <w:rsid w:val="000B026F"/>
    <w:rsid w:val="000C76AF"/>
    <w:rsid w:val="000E3AFC"/>
    <w:rsid w:val="000E4F19"/>
    <w:rsid w:val="000F718C"/>
    <w:rsid w:val="00136A50"/>
    <w:rsid w:val="00143957"/>
    <w:rsid w:val="001479A5"/>
    <w:rsid w:val="00151EA8"/>
    <w:rsid w:val="001525EA"/>
    <w:rsid w:val="0015641E"/>
    <w:rsid w:val="001969AC"/>
    <w:rsid w:val="001A01EC"/>
    <w:rsid w:val="001B0F5B"/>
    <w:rsid w:val="001B3C8B"/>
    <w:rsid w:val="001B4D13"/>
    <w:rsid w:val="001C5294"/>
    <w:rsid w:val="001D0B8B"/>
    <w:rsid w:val="001E334D"/>
    <w:rsid w:val="0026679D"/>
    <w:rsid w:val="002859B3"/>
    <w:rsid w:val="00287265"/>
    <w:rsid w:val="00293A70"/>
    <w:rsid w:val="00295AD2"/>
    <w:rsid w:val="002A07E4"/>
    <w:rsid w:val="002B1090"/>
    <w:rsid w:val="002D5B4D"/>
    <w:rsid w:val="002E7611"/>
    <w:rsid w:val="002F252E"/>
    <w:rsid w:val="002F7342"/>
    <w:rsid w:val="002F736D"/>
    <w:rsid w:val="003039BE"/>
    <w:rsid w:val="003131F1"/>
    <w:rsid w:val="00323B14"/>
    <w:rsid w:val="00324985"/>
    <w:rsid w:val="0033783D"/>
    <w:rsid w:val="00342070"/>
    <w:rsid w:val="003455AE"/>
    <w:rsid w:val="00352180"/>
    <w:rsid w:val="00354C3F"/>
    <w:rsid w:val="003831E1"/>
    <w:rsid w:val="003A0FB5"/>
    <w:rsid w:val="003A109A"/>
    <w:rsid w:val="003B5BA4"/>
    <w:rsid w:val="003E10D1"/>
    <w:rsid w:val="0040571C"/>
    <w:rsid w:val="00413F9D"/>
    <w:rsid w:val="004165DD"/>
    <w:rsid w:val="0042249F"/>
    <w:rsid w:val="00435412"/>
    <w:rsid w:val="00441A34"/>
    <w:rsid w:val="0044506C"/>
    <w:rsid w:val="004468DE"/>
    <w:rsid w:val="00452ECA"/>
    <w:rsid w:val="00465CB1"/>
    <w:rsid w:val="00471D99"/>
    <w:rsid w:val="00484DEC"/>
    <w:rsid w:val="004852FC"/>
    <w:rsid w:val="004A54A7"/>
    <w:rsid w:val="004A56E4"/>
    <w:rsid w:val="004B29BE"/>
    <w:rsid w:val="004B494B"/>
    <w:rsid w:val="004D089E"/>
    <w:rsid w:val="004D7908"/>
    <w:rsid w:val="004E293F"/>
    <w:rsid w:val="00502AEC"/>
    <w:rsid w:val="00506E4C"/>
    <w:rsid w:val="005115A7"/>
    <w:rsid w:val="005140F5"/>
    <w:rsid w:val="00532EE2"/>
    <w:rsid w:val="00536034"/>
    <w:rsid w:val="0055421A"/>
    <w:rsid w:val="005572B9"/>
    <w:rsid w:val="0056499D"/>
    <w:rsid w:val="005661B1"/>
    <w:rsid w:val="0056652C"/>
    <w:rsid w:val="00584DCF"/>
    <w:rsid w:val="005A0DA4"/>
    <w:rsid w:val="005A53E2"/>
    <w:rsid w:val="005B0459"/>
    <w:rsid w:val="005C01FF"/>
    <w:rsid w:val="005C3F3C"/>
    <w:rsid w:val="005E730A"/>
    <w:rsid w:val="00612E1C"/>
    <w:rsid w:val="0063640D"/>
    <w:rsid w:val="00656F92"/>
    <w:rsid w:val="00657433"/>
    <w:rsid w:val="0066687C"/>
    <w:rsid w:val="006A43BE"/>
    <w:rsid w:val="006B1976"/>
    <w:rsid w:val="006C3A2A"/>
    <w:rsid w:val="006D6DBD"/>
    <w:rsid w:val="006F60F8"/>
    <w:rsid w:val="00703D9A"/>
    <w:rsid w:val="00711662"/>
    <w:rsid w:val="007116CE"/>
    <w:rsid w:val="007261E8"/>
    <w:rsid w:val="0073178C"/>
    <w:rsid w:val="00777D20"/>
    <w:rsid w:val="0078212E"/>
    <w:rsid w:val="007904F1"/>
    <w:rsid w:val="007B1A36"/>
    <w:rsid w:val="007E4FDB"/>
    <w:rsid w:val="007E602D"/>
    <w:rsid w:val="00800DDB"/>
    <w:rsid w:val="00802AE6"/>
    <w:rsid w:val="00816052"/>
    <w:rsid w:val="008222E6"/>
    <w:rsid w:val="00827CC6"/>
    <w:rsid w:val="00830B58"/>
    <w:rsid w:val="00835C1A"/>
    <w:rsid w:val="00856815"/>
    <w:rsid w:val="00877006"/>
    <w:rsid w:val="00895A71"/>
    <w:rsid w:val="00897EE4"/>
    <w:rsid w:val="008B5426"/>
    <w:rsid w:val="008B6D11"/>
    <w:rsid w:val="008C02FE"/>
    <w:rsid w:val="008D38CD"/>
    <w:rsid w:val="008E2242"/>
    <w:rsid w:val="008E5001"/>
    <w:rsid w:val="008F42BF"/>
    <w:rsid w:val="0093793E"/>
    <w:rsid w:val="0094638E"/>
    <w:rsid w:val="00967276"/>
    <w:rsid w:val="00967B46"/>
    <w:rsid w:val="00981913"/>
    <w:rsid w:val="009940E0"/>
    <w:rsid w:val="009B0D65"/>
    <w:rsid w:val="009B6B05"/>
    <w:rsid w:val="009C4A6C"/>
    <w:rsid w:val="009D0D7F"/>
    <w:rsid w:val="009F63BE"/>
    <w:rsid w:val="009F672D"/>
    <w:rsid w:val="00A02502"/>
    <w:rsid w:val="00A04ABC"/>
    <w:rsid w:val="00A07656"/>
    <w:rsid w:val="00A44975"/>
    <w:rsid w:val="00A56C28"/>
    <w:rsid w:val="00A56EA8"/>
    <w:rsid w:val="00A6177C"/>
    <w:rsid w:val="00A714A4"/>
    <w:rsid w:val="00A91985"/>
    <w:rsid w:val="00A93079"/>
    <w:rsid w:val="00A968C5"/>
    <w:rsid w:val="00AA118E"/>
    <w:rsid w:val="00AE05DD"/>
    <w:rsid w:val="00AF2899"/>
    <w:rsid w:val="00AF300D"/>
    <w:rsid w:val="00B04C4D"/>
    <w:rsid w:val="00B11361"/>
    <w:rsid w:val="00B11C66"/>
    <w:rsid w:val="00B158C4"/>
    <w:rsid w:val="00B26717"/>
    <w:rsid w:val="00B31822"/>
    <w:rsid w:val="00B3339E"/>
    <w:rsid w:val="00B33D81"/>
    <w:rsid w:val="00B34492"/>
    <w:rsid w:val="00B34E25"/>
    <w:rsid w:val="00B5423E"/>
    <w:rsid w:val="00B75983"/>
    <w:rsid w:val="00B91595"/>
    <w:rsid w:val="00B94740"/>
    <w:rsid w:val="00B969C4"/>
    <w:rsid w:val="00BA45E1"/>
    <w:rsid w:val="00BA6CA5"/>
    <w:rsid w:val="00BB2960"/>
    <w:rsid w:val="00BD72D0"/>
    <w:rsid w:val="00BE2579"/>
    <w:rsid w:val="00BF7A89"/>
    <w:rsid w:val="00C0267E"/>
    <w:rsid w:val="00C0413E"/>
    <w:rsid w:val="00C0607A"/>
    <w:rsid w:val="00C119BF"/>
    <w:rsid w:val="00C124EF"/>
    <w:rsid w:val="00C12535"/>
    <w:rsid w:val="00C14ACE"/>
    <w:rsid w:val="00C33DE4"/>
    <w:rsid w:val="00C35C61"/>
    <w:rsid w:val="00C377A9"/>
    <w:rsid w:val="00C404FB"/>
    <w:rsid w:val="00C4414E"/>
    <w:rsid w:val="00C50C8E"/>
    <w:rsid w:val="00C80176"/>
    <w:rsid w:val="00C83474"/>
    <w:rsid w:val="00C84D11"/>
    <w:rsid w:val="00C8783F"/>
    <w:rsid w:val="00C87A16"/>
    <w:rsid w:val="00CA3C93"/>
    <w:rsid w:val="00CB2240"/>
    <w:rsid w:val="00CB285F"/>
    <w:rsid w:val="00CE596D"/>
    <w:rsid w:val="00D0164A"/>
    <w:rsid w:val="00D02A69"/>
    <w:rsid w:val="00D11C13"/>
    <w:rsid w:val="00D26A30"/>
    <w:rsid w:val="00D47A1A"/>
    <w:rsid w:val="00D47AAF"/>
    <w:rsid w:val="00D676D7"/>
    <w:rsid w:val="00DA57F1"/>
    <w:rsid w:val="00DB5778"/>
    <w:rsid w:val="00DC076A"/>
    <w:rsid w:val="00DC08C1"/>
    <w:rsid w:val="00DC1C29"/>
    <w:rsid w:val="00DD001F"/>
    <w:rsid w:val="00DD0955"/>
    <w:rsid w:val="00DD1144"/>
    <w:rsid w:val="00DD6AAF"/>
    <w:rsid w:val="00DE4821"/>
    <w:rsid w:val="00DF0BB7"/>
    <w:rsid w:val="00DF5210"/>
    <w:rsid w:val="00DF5915"/>
    <w:rsid w:val="00DF7F04"/>
    <w:rsid w:val="00E1120C"/>
    <w:rsid w:val="00E26068"/>
    <w:rsid w:val="00E410AB"/>
    <w:rsid w:val="00E45F6B"/>
    <w:rsid w:val="00E46545"/>
    <w:rsid w:val="00E50DA9"/>
    <w:rsid w:val="00E74C56"/>
    <w:rsid w:val="00E81E27"/>
    <w:rsid w:val="00E8793C"/>
    <w:rsid w:val="00E9026E"/>
    <w:rsid w:val="00EB2C48"/>
    <w:rsid w:val="00EB30A0"/>
    <w:rsid w:val="00EB501D"/>
    <w:rsid w:val="00ED4291"/>
    <w:rsid w:val="00EE1C32"/>
    <w:rsid w:val="00EE4F4C"/>
    <w:rsid w:val="00EF0690"/>
    <w:rsid w:val="00F163E2"/>
    <w:rsid w:val="00F27B53"/>
    <w:rsid w:val="00F445E1"/>
    <w:rsid w:val="00F462AB"/>
    <w:rsid w:val="00F55A35"/>
    <w:rsid w:val="00F5793F"/>
    <w:rsid w:val="00F82F59"/>
    <w:rsid w:val="00FA5865"/>
    <w:rsid w:val="00FB4BB5"/>
    <w:rsid w:val="00FB76D0"/>
    <w:rsid w:val="00FD08D1"/>
    <w:rsid w:val="00FD141A"/>
    <w:rsid w:val="00FF35E7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F83C"/>
  <w15:chartTrackingRefBased/>
  <w15:docId w15:val="{B9551669-D045-465C-9061-D54A9435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1B3C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1B3C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nhideWhenUsed/>
    <w:qFormat/>
    <w:rsid w:val="001B3C8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EE4F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ra">
    <w:name w:val="ra"/>
    <w:rsid w:val="00EE4F4C"/>
  </w:style>
  <w:style w:type="paragraph" w:styleId="Textbubliny">
    <w:name w:val="Balloon Text"/>
    <w:basedOn w:val="Normlny"/>
    <w:link w:val="TextbublinyChar"/>
    <w:uiPriority w:val="99"/>
    <w:semiHidden/>
    <w:unhideWhenUsed/>
    <w:rsid w:val="005360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034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377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77A9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377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77A9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rsid w:val="005C3F3C"/>
    <w:pPr>
      <w:spacing w:after="120"/>
    </w:pPr>
    <w:rPr>
      <w:lang w:val="hu-HU"/>
    </w:rPr>
  </w:style>
  <w:style w:type="character" w:customStyle="1" w:styleId="ZkladntextChar">
    <w:name w:val="Základný text Char"/>
    <w:basedOn w:val="Predvolenpsmoodseku"/>
    <w:link w:val="Zkladntext"/>
    <w:rsid w:val="005C3F3C"/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apple-converted-space">
    <w:name w:val="apple-converted-space"/>
    <w:rsid w:val="005C3F3C"/>
  </w:style>
  <w:style w:type="paragraph" w:styleId="Odsekzoznamu">
    <w:name w:val="List Paragraph"/>
    <w:basedOn w:val="Normlny"/>
    <w:uiPriority w:val="34"/>
    <w:qFormat/>
    <w:rsid w:val="003455AE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1B3C8B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1B3C8B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1B3C8B"/>
    <w:rPr>
      <w:rFonts w:ascii="Calibri" w:eastAsia="Times New Roman" w:hAnsi="Calibri" w:cs="Times New Roman"/>
      <w:b/>
      <w:bCs/>
      <w:lang w:eastAsia="sk-SK"/>
    </w:rPr>
  </w:style>
  <w:style w:type="character" w:styleId="Hypertextovprepojenie">
    <w:name w:val="Hyperlink"/>
    <w:rsid w:val="009C4A6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ik@mporte.sk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nuky@mport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mporte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Adriána Sítková</dc:creator>
  <cp:keywords/>
  <dc:description/>
  <cp:lastModifiedBy>MPorte MPorte</cp:lastModifiedBy>
  <cp:revision>231</cp:revision>
  <cp:lastPrinted>2023-01-12T13:52:00Z</cp:lastPrinted>
  <dcterms:created xsi:type="dcterms:W3CDTF">2019-12-13T12:07:00Z</dcterms:created>
  <dcterms:modified xsi:type="dcterms:W3CDTF">2023-03-13T13:34:00Z</dcterms:modified>
</cp:coreProperties>
</file>